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7D" w:rsidRPr="006A497D" w:rsidRDefault="006A497D" w:rsidP="009D2B01">
      <w:pPr>
        <w:widowControl w:val="0"/>
        <w:spacing w:after="0" w:line="360" w:lineRule="auto"/>
        <w:ind w:left="5387" w:right="-143"/>
        <w:jc w:val="both"/>
        <w:rPr>
          <w:rFonts w:ascii="Times New Roman" w:hAnsi="Times New Roman"/>
          <w:sz w:val="28"/>
          <w:szCs w:val="28"/>
        </w:rPr>
      </w:pPr>
      <w:r w:rsidRPr="006A497D">
        <w:rPr>
          <w:rFonts w:ascii="Times New Roman" w:hAnsi="Times New Roman"/>
          <w:sz w:val="28"/>
          <w:szCs w:val="28"/>
        </w:rPr>
        <w:t>УТВЕРЖДЕНО</w:t>
      </w:r>
    </w:p>
    <w:p w:rsidR="006A497D" w:rsidRPr="006A497D" w:rsidRDefault="006A497D" w:rsidP="009D2B01">
      <w:pPr>
        <w:widowControl w:val="0"/>
        <w:spacing w:after="0" w:line="240" w:lineRule="auto"/>
        <w:ind w:left="5387" w:right="-143"/>
        <w:jc w:val="both"/>
        <w:rPr>
          <w:rFonts w:ascii="Times New Roman" w:hAnsi="Times New Roman"/>
          <w:sz w:val="28"/>
          <w:szCs w:val="28"/>
        </w:rPr>
      </w:pPr>
      <w:r w:rsidRPr="006A497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A497D" w:rsidRPr="006A497D" w:rsidRDefault="006A497D" w:rsidP="009D2B01">
      <w:pPr>
        <w:widowControl w:val="0"/>
        <w:spacing w:after="0" w:line="240" w:lineRule="auto"/>
        <w:ind w:left="5387" w:right="-143"/>
        <w:jc w:val="both"/>
        <w:rPr>
          <w:rFonts w:ascii="Times New Roman" w:hAnsi="Times New Roman"/>
          <w:sz w:val="28"/>
          <w:szCs w:val="28"/>
        </w:rPr>
      </w:pPr>
      <w:r w:rsidRPr="006A497D">
        <w:rPr>
          <w:rFonts w:ascii="Times New Roman" w:hAnsi="Times New Roman"/>
          <w:sz w:val="28"/>
          <w:szCs w:val="28"/>
        </w:rPr>
        <w:t>Уссурийского городского округа</w:t>
      </w:r>
    </w:p>
    <w:p w:rsidR="006A497D" w:rsidRDefault="006A497D" w:rsidP="00C05912">
      <w:pPr>
        <w:widowControl w:val="0"/>
        <w:spacing w:after="0" w:line="240" w:lineRule="auto"/>
        <w:ind w:left="5387" w:right="-143"/>
        <w:jc w:val="both"/>
        <w:rPr>
          <w:rFonts w:ascii="Times New Roman" w:hAnsi="Times New Roman"/>
          <w:sz w:val="28"/>
          <w:szCs w:val="28"/>
        </w:rPr>
      </w:pPr>
      <w:r w:rsidRPr="006A497D">
        <w:rPr>
          <w:rFonts w:ascii="Times New Roman" w:hAnsi="Times New Roman"/>
          <w:sz w:val="28"/>
          <w:szCs w:val="28"/>
        </w:rPr>
        <w:t>от _________________№_______</w:t>
      </w:r>
    </w:p>
    <w:p w:rsidR="00C05912" w:rsidRPr="00E80375" w:rsidRDefault="00C05912" w:rsidP="00C05912">
      <w:pPr>
        <w:widowControl w:val="0"/>
        <w:spacing w:after="0" w:line="240" w:lineRule="auto"/>
        <w:ind w:left="5387" w:right="-143"/>
        <w:jc w:val="both"/>
        <w:rPr>
          <w:rFonts w:ascii="Times New Roman" w:hAnsi="Times New Roman"/>
          <w:sz w:val="32"/>
          <w:szCs w:val="32"/>
        </w:rPr>
      </w:pPr>
    </w:p>
    <w:p w:rsidR="006A497D" w:rsidRPr="00E80375" w:rsidRDefault="00C05912" w:rsidP="00C05912">
      <w:pPr>
        <w:pStyle w:val="a3"/>
        <w:widowControl w:val="0"/>
        <w:spacing w:after="0" w:line="240" w:lineRule="auto"/>
        <w:ind w:left="142" w:right="-143"/>
        <w:jc w:val="center"/>
        <w:outlineLvl w:val="0"/>
        <w:rPr>
          <w:rFonts w:ascii="Times New Roman" w:hAnsi="Times New Roman"/>
          <w:sz w:val="32"/>
          <w:szCs w:val="32"/>
        </w:rPr>
      </w:pPr>
      <w:r w:rsidRPr="00E80375">
        <w:rPr>
          <w:rFonts w:ascii="Times New Roman" w:hAnsi="Times New Roman"/>
          <w:sz w:val="32"/>
          <w:szCs w:val="32"/>
        </w:rPr>
        <w:t xml:space="preserve">        </w:t>
      </w:r>
    </w:p>
    <w:p w:rsidR="00A470CC" w:rsidRPr="00A470CC" w:rsidRDefault="006A497D" w:rsidP="00A470CC">
      <w:pPr>
        <w:pStyle w:val="a3"/>
        <w:widowControl w:val="0"/>
        <w:spacing w:after="0" w:line="240" w:lineRule="auto"/>
        <w:ind w:left="142" w:right="-143"/>
        <w:jc w:val="center"/>
        <w:outlineLvl w:val="0"/>
        <w:rPr>
          <w:rFonts w:ascii="Times New Roman" w:hAnsi="Times New Roman"/>
          <w:sz w:val="28"/>
          <w:szCs w:val="28"/>
        </w:rPr>
      </w:pPr>
      <w:r w:rsidRPr="00EC5BF4">
        <w:rPr>
          <w:rFonts w:ascii="Times New Roman" w:hAnsi="Times New Roman"/>
          <w:sz w:val="28"/>
          <w:szCs w:val="28"/>
        </w:rPr>
        <w:t>ПОЛОЖЕНИЕ</w:t>
      </w:r>
    </w:p>
    <w:p w:rsidR="0092645D" w:rsidRDefault="00A470CC" w:rsidP="00304A41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</w:t>
      </w:r>
      <w:r w:rsidRPr="00EC5BF4">
        <w:rPr>
          <w:sz w:val="28"/>
          <w:szCs w:val="28"/>
        </w:rPr>
        <w:t xml:space="preserve"> </w:t>
      </w:r>
      <w:r w:rsidRPr="00A470CC">
        <w:rPr>
          <w:rFonts w:ascii="Times New Roman" w:hAnsi="Times New Roman"/>
          <w:sz w:val="28"/>
          <w:szCs w:val="28"/>
        </w:rPr>
        <w:t xml:space="preserve">порядке предоставления субсидии на реализацию </w:t>
      </w:r>
      <w:r w:rsidR="00B043D3">
        <w:rPr>
          <w:rFonts w:ascii="Times New Roman" w:hAnsi="Times New Roman"/>
          <w:sz w:val="28"/>
          <w:szCs w:val="28"/>
        </w:rPr>
        <w:t xml:space="preserve"> социально-значимых проектов в области культуры и искусства Уссурийского городского округа</w:t>
      </w:r>
    </w:p>
    <w:p w:rsidR="00A470CC" w:rsidRPr="00E80375" w:rsidRDefault="00A470CC" w:rsidP="00A470CC">
      <w:pPr>
        <w:pStyle w:val="a3"/>
        <w:widowControl w:val="0"/>
        <w:spacing w:after="0" w:line="240" w:lineRule="auto"/>
        <w:ind w:right="-143"/>
        <w:rPr>
          <w:rFonts w:ascii="Times New Roman" w:hAnsi="Times New Roman"/>
          <w:sz w:val="32"/>
          <w:szCs w:val="32"/>
        </w:rPr>
      </w:pPr>
    </w:p>
    <w:p w:rsidR="00E154A9" w:rsidRPr="00E80375" w:rsidRDefault="00E154A9" w:rsidP="00A470CC">
      <w:pPr>
        <w:pStyle w:val="a3"/>
        <w:widowControl w:val="0"/>
        <w:spacing w:after="0" w:line="240" w:lineRule="auto"/>
        <w:ind w:right="-143"/>
        <w:rPr>
          <w:rFonts w:ascii="Times New Roman" w:hAnsi="Times New Roman"/>
          <w:sz w:val="32"/>
          <w:szCs w:val="32"/>
        </w:rPr>
      </w:pPr>
    </w:p>
    <w:p w:rsidR="0009228A" w:rsidRDefault="00FC7826" w:rsidP="009D2B01">
      <w:pPr>
        <w:pStyle w:val="a3"/>
        <w:widowControl w:val="0"/>
        <w:spacing w:after="60" w:line="240" w:lineRule="auto"/>
        <w:ind w:left="142" w:right="-143"/>
        <w:jc w:val="center"/>
        <w:rPr>
          <w:rFonts w:ascii="Times New Roman" w:hAnsi="Times New Roman"/>
          <w:sz w:val="28"/>
          <w:szCs w:val="28"/>
        </w:rPr>
      </w:pPr>
      <w:r w:rsidRPr="00DA153D">
        <w:rPr>
          <w:rFonts w:ascii="Times New Roman" w:hAnsi="Times New Roman"/>
          <w:sz w:val="28"/>
          <w:szCs w:val="28"/>
        </w:rPr>
        <w:t>I. Общие положения</w:t>
      </w:r>
    </w:p>
    <w:p w:rsidR="00797070" w:rsidRPr="00E80375" w:rsidRDefault="00797070" w:rsidP="00304A41">
      <w:pPr>
        <w:pStyle w:val="a3"/>
        <w:widowControl w:val="0"/>
        <w:spacing w:after="60" w:line="240" w:lineRule="auto"/>
        <w:ind w:left="142" w:right="-143"/>
        <w:jc w:val="both"/>
        <w:rPr>
          <w:rFonts w:ascii="Times New Roman" w:hAnsi="Times New Roman"/>
          <w:sz w:val="32"/>
          <w:szCs w:val="32"/>
        </w:rPr>
      </w:pPr>
    </w:p>
    <w:p w:rsidR="00304A41" w:rsidRPr="00E80375" w:rsidRDefault="00304A41" w:rsidP="00304A41">
      <w:pPr>
        <w:pStyle w:val="ConsPlusTitle"/>
        <w:spacing w:before="40"/>
        <w:ind w:right="-1"/>
        <w:jc w:val="both"/>
        <w:rPr>
          <w:rFonts w:ascii="Times New Roman" w:hAnsi="Times New Roman"/>
          <w:b w:val="0"/>
          <w:sz w:val="32"/>
          <w:szCs w:val="32"/>
        </w:rPr>
      </w:pPr>
    </w:p>
    <w:p w:rsidR="00FC7826" w:rsidRPr="0066543F" w:rsidRDefault="0066543F" w:rsidP="00304A41">
      <w:pPr>
        <w:pStyle w:val="ConsPlusTitle"/>
        <w:spacing w:before="40"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1. </w:t>
      </w:r>
      <w:r w:rsidR="006A497D" w:rsidRPr="0066543F">
        <w:rPr>
          <w:rFonts w:ascii="Times New Roman" w:hAnsi="Times New Roman"/>
          <w:b w:val="0"/>
          <w:sz w:val="28"/>
          <w:szCs w:val="28"/>
        </w:rPr>
        <w:t xml:space="preserve">Настоящее Положение разработано в соответствии </w:t>
      </w:r>
      <w:r w:rsidR="00417FF6">
        <w:rPr>
          <w:rFonts w:ascii="Times New Roman" w:hAnsi="Times New Roman"/>
          <w:b w:val="0"/>
          <w:sz w:val="28"/>
          <w:szCs w:val="28"/>
        </w:rPr>
        <w:t xml:space="preserve">с </w:t>
      </w:r>
      <w:r w:rsidR="00B53DC2" w:rsidRPr="0066543F">
        <w:rPr>
          <w:rFonts w:ascii="Times New Roman" w:hAnsi="Times New Roman"/>
          <w:b w:val="0"/>
          <w:sz w:val="28"/>
          <w:szCs w:val="28"/>
        </w:rPr>
        <w:t>Бюджетным кодексом Российской Федерации,</w:t>
      </w:r>
      <w:r w:rsidR="00B53DC2">
        <w:rPr>
          <w:rFonts w:ascii="Times New Roman" w:hAnsi="Times New Roman"/>
          <w:b w:val="0"/>
          <w:sz w:val="28"/>
          <w:szCs w:val="28"/>
        </w:rPr>
        <w:t xml:space="preserve"> </w:t>
      </w:r>
      <w:r w:rsidR="006A497D" w:rsidRPr="0066543F">
        <w:rPr>
          <w:rFonts w:ascii="Times New Roman" w:hAnsi="Times New Roman"/>
          <w:b w:val="0"/>
          <w:sz w:val="28"/>
          <w:szCs w:val="28"/>
        </w:rPr>
        <w:t xml:space="preserve">Федеральным законом от 06 октября </w:t>
      </w:r>
      <w:r w:rsidR="0078748A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6A497D" w:rsidRPr="0066543F">
        <w:rPr>
          <w:rFonts w:ascii="Times New Roman" w:hAnsi="Times New Roman"/>
          <w:b w:val="0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0A319F" w:rsidRPr="0066543F">
        <w:rPr>
          <w:rFonts w:ascii="Times New Roman" w:hAnsi="Times New Roman"/>
          <w:b w:val="0"/>
          <w:sz w:val="28"/>
          <w:szCs w:val="28"/>
        </w:rPr>
        <w:t xml:space="preserve">решением </w:t>
      </w:r>
      <w:r w:rsidR="000A319F" w:rsidRPr="00D13114">
        <w:rPr>
          <w:rFonts w:ascii="Times New Roman" w:hAnsi="Times New Roman"/>
          <w:b w:val="0"/>
          <w:sz w:val="28"/>
          <w:szCs w:val="28"/>
        </w:rPr>
        <w:t xml:space="preserve">Думы Уссурийского городского округа </w:t>
      </w:r>
      <w:r w:rsidR="00D13114" w:rsidRPr="00D131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D13114" w:rsidRPr="00D13114">
        <w:rPr>
          <w:rFonts w:ascii="Times New Roman" w:hAnsi="Times New Roman" w:cs="Times New Roman"/>
          <w:b w:val="0"/>
          <w:sz w:val="28"/>
          <w:szCs w:val="28"/>
        </w:rPr>
        <w:t>20 декабря 2013 года №</w:t>
      </w:r>
      <w:r w:rsidR="006A5FD9">
        <w:rPr>
          <w:rFonts w:ascii="Times New Roman" w:hAnsi="Times New Roman" w:cs="Times New Roman"/>
          <w:b w:val="0"/>
          <w:sz w:val="28"/>
          <w:szCs w:val="28"/>
        </w:rPr>
        <w:t> </w:t>
      </w:r>
      <w:r w:rsidR="00D13114" w:rsidRPr="00D13114">
        <w:rPr>
          <w:rFonts w:ascii="Times New Roman" w:hAnsi="Times New Roman" w:cs="Times New Roman"/>
          <w:b w:val="0"/>
          <w:sz w:val="28"/>
          <w:szCs w:val="28"/>
        </w:rPr>
        <w:t>824-НПА</w:t>
      </w:r>
      <w:r w:rsidR="00D13114" w:rsidRPr="006F7B15">
        <w:rPr>
          <w:rFonts w:ascii="Times New Roman" w:hAnsi="Times New Roman"/>
          <w:b w:val="0"/>
          <w:sz w:val="28"/>
          <w:szCs w:val="28"/>
        </w:rPr>
        <w:t xml:space="preserve"> </w:t>
      </w:r>
      <w:r w:rsidR="000A319F" w:rsidRPr="006F7B15">
        <w:rPr>
          <w:rFonts w:ascii="Times New Roman" w:hAnsi="Times New Roman"/>
          <w:b w:val="0"/>
          <w:sz w:val="28"/>
          <w:szCs w:val="28"/>
        </w:rPr>
        <w:t>«О бюджете Уссурийского городского округа на 201</w:t>
      </w:r>
      <w:r w:rsidR="00F16048">
        <w:rPr>
          <w:rFonts w:ascii="Times New Roman" w:hAnsi="Times New Roman"/>
          <w:b w:val="0"/>
          <w:sz w:val="28"/>
          <w:szCs w:val="28"/>
        </w:rPr>
        <w:t>4</w:t>
      </w:r>
      <w:r w:rsidR="000A319F" w:rsidRPr="006F7B15">
        <w:rPr>
          <w:rFonts w:ascii="Times New Roman" w:hAnsi="Times New Roman"/>
          <w:b w:val="0"/>
          <w:sz w:val="28"/>
          <w:szCs w:val="28"/>
        </w:rPr>
        <w:t xml:space="preserve"> год и плановый период </w:t>
      </w:r>
      <w:r w:rsidR="00E80375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0A319F" w:rsidRPr="006F7B15">
        <w:rPr>
          <w:rFonts w:ascii="Times New Roman" w:hAnsi="Times New Roman"/>
          <w:b w:val="0"/>
          <w:sz w:val="28"/>
          <w:szCs w:val="28"/>
        </w:rPr>
        <w:t>201</w:t>
      </w:r>
      <w:r w:rsidR="00F16048">
        <w:rPr>
          <w:rFonts w:ascii="Times New Roman" w:hAnsi="Times New Roman"/>
          <w:b w:val="0"/>
          <w:sz w:val="28"/>
          <w:szCs w:val="28"/>
        </w:rPr>
        <w:t>5</w:t>
      </w:r>
      <w:r w:rsidR="000A319F" w:rsidRPr="006F7B15">
        <w:rPr>
          <w:rFonts w:ascii="Times New Roman" w:hAnsi="Times New Roman"/>
          <w:b w:val="0"/>
          <w:sz w:val="28"/>
          <w:szCs w:val="28"/>
        </w:rPr>
        <w:t xml:space="preserve"> и 201</w:t>
      </w:r>
      <w:r w:rsidR="00F16048">
        <w:rPr>
          <w:rFonts w:ascii="Times New Roman" w:hAnsi="Times New Roman"/>
          <w:b w:val="0"/>
          <w:sz w:val="28"/>
          <w:szCs w:val="28"/>
        </w:rPr>
        <w:t>6</w:t>
      </w:r>
      <w:r w:rsidR="000A319F" w:rsidRPr="006F7B15">
        <w:rPr>
          <w:rFonts w:ascii="Times New Roman" w:hAnsi="Times New Roman"/>
          <w:b w:val="0"/>
          <w:sz w:val="28"/>
          <w:szCs w:val="28"/>
        </w:rPr>
        <w:t xml:space="preserve"> годов»</w:t>
      </w:r>
      <w:r w:rsidR="000A319F">
        <w:rPr>
          <w:rFonts w:ascii="Times New Roman" w:hAnsi="Times New Roman"/>
          <w:b w:val="0"/>
          <w:sz w:val="28"/>
          <w:szCs w:val="28"/>
        </w:rPr>
        <w:t xml:space="preserve">, </w:t>
      </w:r>
      <w:r w:rsidR="006A497D" w:rsidRPr="0066543F">
        <w:rPr>
          <w:rFonts w:ascii="Times New Roman" w:hAnsi="Times New Roman"/>
          <w:b w:val="0"/>
          <w:sz w:val="28"/>
          <w:szCs w:val="28"/>
        </w:rPr>
        <w:t>постановлением администрации Уссурийского городского округа</w:t>
      </w:r>
      <w:r w:rsidR="00FC7826" w:rsidRPr="0066543F">
        <w:rPr>
          <w:rFonts w:ascii="Times New Roman" w:hAnsi="Times New Roman"/>
          <w:b w:val="0"/>
          <w:sz w:val="28"/>
          <w:szCs w:val="28"/>
        </w:rPr>
        <w:t xml:space="preserve"> </w:t>
      </w:r>
      <w:r w:rsidR="006A497D" w:rsidRPr="0066543F">
        <w:rPr>
          <w:rFonts w:ascii="Times New Roman" w:hAnsi="Times New Roman"/>
          <w:b w:val="0"/>
          <w:sz w:val="28"/>
          <w:szCs w:val="28"/>
        </w:rPr>
        <w:t>от</w:t>
      </w:r>
      <w:r w:rsidR="003374F0">
        <w:rPr>
          <w:rFonts w:ascii="Times New Roman" w:hAnsi="Times New Roman"/>
          <w:b w:val="0"/>
          <w:sz w:val="28"/>
          <w:szCs w:val="28"/>
        </w:rPr>
        <w:t xml:space="preserve"> 11 декабря </w:t>
      </w:r>
      <w:r w:rsidR="00C05912">
        <w:rPr>
          <w:rFonts w:ascii="Times New Roman" w:hAnsi="Times New Roman"/>
          <w:b w:val="0"/>
          <w:sz w:val="28"/>
          <w:szCs w:val="28"/>
        </w:rPr>
        <w:t>2013года</w:t>
      </w:r>
      <w:r w:rsidR="00597DC1">
        <w:rPr>
          <w:rFonts w:ascii="Times New Roman" w:hAnsi="Times New Roman"/>
          <w:b w:val="0"/>
          <w:sz w:val="28"/>
          <w:szCs w:val="28"/>
        </w:rPr>
        <w:t xml:space="preserve"> № 4184</w:t>
      </w:r>
      <w:r w:rsidR="003374F0">
        <w:rPr>
          <w:rFonts w:ascii="Times New Roman" w:hAnsi="Times New Roman"/>
          <w:b w:val="0"/>
          <w:sz w:val="28"/>
          <w:szCs w:val="28"/>
        </w:rPr>
        <w:t xml:space="preserve">-НПА </w:t>
      </w:r>
      <w:r w:rsidR="00C05912">
        <w:rPr>
          <w:rFonts w:ascii="Times New Roman" w:hAnsi="Times New Roman"/>
          <w:b w:val="0"/>
          <w:sz w:val="28"/>
          <w:szCs w:val="28"/>
        </w:rPr>
        <w:t>«</w:t>
      </w:r>
      <w:r w:rsidR="00597DC1">
        <w:rPr>
          <w:rFonts w:ascii="Times New Roman" w:hAnsi="Times New Roman"/>
          <w:b w:val="0"/>
          <w:sz w:val="28"/>
          <w:szCs w:val="28"/>
        </w:rPr>
        <w:t>Об утвер</w:t>
      </w:r>
      <w:r w:rsidR="003374F0">
        <w:rPr>
          <w:rFonts w:ascii="Times New Roman" w:hAnsi="Times New Roman"/>
          <w:b w:val="0"/>
          <w:sz w:val="28"/>
          <w:szCs w:val="28"/>
        </w:rPr>
        <w:t>ждении муниципальной программы «</w:t>
      </w:r>
      <w:r w:rsidR="00597DC1">
        <w:rPr>
          <w:rFonts w:ascii="Times New Roman" w:hAnsi="Times New Roman"/>
          <w:b w:val="0"/>
          <w:sz w:val="28"/>
          <w:szCs w:val="28"/>
        </w:rPr>
        <w:t>Развитие культуры и искусства Уссурийского городского округа на 2014-2016</w:t>
      </w:r>
      <w:r w:rsidR="003374F0">
        <w:rPr>
          <w:rFonts w:ascii="Times New Roman" w:hAnsi="Times New Roman"/>
          <w:b w:val="0"/>
          <w:sz w:val="28"/>
          <w:szCs w:val="28"/>
        </w:rPr>
        <w:t xml:space="preserve"> годы»</w:t>
      </w:r>
      <w:r w:rsidR="00D94854" w:rsidRPr="0066543F">
        <w:rPr>
          <w:rFonts w:ascii="Times New Roman" w:hAnsi="Times New Roman"/>
          <w:b w:val="0"/>
          <w:sz w:val="28"/>
          <w:szCs w:val="28"/>
        </w:rPr>
        <w:t xml:space="preserve">, </w:t>
      </w:r>
      <w:r w:rsidR="00A47CE4" w:rsidRPr="0066543F">
        <w:rPr>
          <w:rFonts w:ascii="Times New Roman" w:hAnsi="Times New Roman"/>
          <w:b w:val="0"/>
          <w:sz w:val="28"/>
          <w:szCs w:val="28"/>
        </w:rPr>
        <w:t xml:space="preserve">в целях </w:t>
      </w:r>
      <w:r w:rsidR="0022049B">
        <w:rPr>
          <w:rFonts w:ascii="Times New Roman" w:hAnsi="Times New Roman"/>
          <w:b w:val="0"/>
          <w:sz w:val="28"/>
          <w:szCs w:val="28"/>
        </w:rPr>
        <w:t xml:space="preserve">сохранения и развития культурного пространства Уссурийского городского округа, </w:t>
      </w:r>
      <w:r w:rsidR="00A47CE4" w:rsidRPr="0066543F">
        <w:rPr>
          <w:rFonts w:ascii="Times New Roman" w:hAnsi="Times New Roman"/>
          <w:b w:val="0"/>
          <w:sz w:val="28"/>
          <w:szCs w:val="28"/>
        </w:rPr>
        <w:t>поддержки</w:t>
      </w:r>
      <w:r w:rsidR="005472A0" w:rsidRPr="0066543F">
        <w:rPr>
          <w:rFonts w:ascii="Times New Roman" w:hAnsi="Times New Roman"/>
          <w:b w:val="0"/>
          <w:sz w:val="28"/>
          <w:szCs w:val="28"/>
        </w:rPr>
        <w:t xml:space="preserve"> проектов</w:t>
      </w:r>
      <w:r w:rsidR="00597DC1">
        <w:rPr>
          <w:rFonts w:ascii="Times New Roman" w:hAnsi="Times New Roman"/>
          <w:b w:val="0"/>
          <w:sz w:val="28"/>
          <w:szCs w:val="28"/>
        </w:rPr>
        <w:t xml:space="preserve"> муниципальных</w:t>
      </w:r>
      <w:r w:rsidR="0097464F">
        <w:rPr>
          <w:rFonts w:ascii="Times New Roman" w:hAnsi="Times New Roman"/>
          <w:b w:val="0"/>
          <w:sz w:val="28"/>
          <w:szCs w:val="28"/>
        </w:rPr>
        <w:t xml:space="preserve"> учреждений культуры</w:t>
      </w:r>
      <w:r w:rsidR="00597DC1">
        <w:rPr>
          <w:rFonts w:ascii="Times New Roman" w:hAnsi="Times New Roman"/>
          <w:b w:val="0"/>
          <w:sz w:val="28"/>
          <w:szCs w:val="28"/>
        </w:rPr>
        <w:t xml:space="preserve">, </w:t>
      </w:r>
      <w:r w:rsidR="00A2389F">
        <w:rPr>
          <w:rFonts w:ascii="Times New Roman" w:hAnsi="Times New Roman"/>
          <w:b w:val="0"/>
          <w:sz w:val="28"/>
          <w:szCs w:val="28"/>
        </w:rPr>
        <w:t>некоммерческих организаций</w:t>
      </w:r>
      <w:r w:rsidR="0022049B">
        <w:rPr>
          <w:rFonts w:ascii="Times New Roman" w:hAnsi="Times New Roman"/>
          <w:b w:val="0"/>
          <w:sz w:val="28"/>
          <w:szCs w:val="28"/>
        </w:rPr>
        <w:t xml:space="preserve">, </w:t>
      </w:r>
      <w:r w:rsidR="005472A0" w:rsidRPr="0066543F">
        <w:rPr>
          <w:rFonts w:ascii="Times New Roman" w:hAnsi="Times New Roman"/>
          <w:b w:val="0"/>
          <w:sz w:val="28"/>
          <w:szCs w:val="28"/>
        </w:rPr>
        <w:t>создания практически</w:t>
      </w:r>
      <w:r w:rsidR="007018E7" w:rsidRPr="0066543F">
        <w:rPr>
          <w:rFonts w:ascii="Times New Roman" w:hAnsi="Times New Roman"/>
          <w:b w:val="0"/>
          <w:sz w:val="28"/>
          <w:szCs w:val="28"/>
        </w:rPr>
        <w:t>х</w:t>
      </w:r>
      <w:r w:rsidR="005472A0" w:rsidRPr="0066543F">
        <w:rPr>
          <w:rFonts w:ascii="Times New Roman" w:hAnsi="Times New Roman"/>
          <w:b w:val="0"/>
          <w:sz w:val="28"/>
          <w:szCs w:val="28"/>
        </w:rPr>
        <w:t xml:space="preserve"> условий для реализации проектов в области</w:t>
      </w:r>
      <w:r w:rsidR="004234C9">
        <w:rPr>
          <w:rFonts w:ascii="Times New Roman" w:hAnsi="Times New Roman"/>
          <w:b w:val="0"/>
          <w:sz w:val="28"/>
          <w:szCs w:val="28"/>
        </w:rPr>
        <w:t xml:space="preserve"> культуры и искусства</w:t>
      </w:r>
      <w:r w:rsidR="0022049B">
        <w:rPr>
          <w:rFonts w:ascii="Times New Roman" w:hAnsi="Times New Roman"/>
          <w:b w:val="0"/>
          <w:sz w:val="28"/>
          <w:szCs w:val="28"/>
        </w:rPr>
        <w:t xml:space="preserve"> и укрепления имиджа Уссурийского городского округа.</w:t>
      </w:r>
    </w:p>
    <w:p w:rsidR="00FC7826" w:rsidRPr="00215540" w:rsidRDefault="00FC7826" w:rsidP="009D2B01">
      <w:pPr>
        <w:pStyle w:val="ConsPlusTitle"/>
        <w:spacing w:line="360" w:lineRule="auto"/>
        <w:ind w:left="142" w:right="-14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5540">
        <w:rPr>
          <w:rFonts w:ascii="Times New Roman" w:hAnsi="Times New Roman"/>
          <w:b w:val="0"/>
          <w:sz w:val="28"/>
          <w:szCs w:val="28"/>
        </w:rPr>
        <w:t xml:space="preserve">Настоящее Положение </w:t>
      </w:r>
      <w:r w:rsidR="006A497D" w:rsidRPr="00215540">
        <w:rPr>
          <w:rFonts w:ascii="Times New Roman" w:hAnsi="Times New Roman"/>
          <w:b w:val="0"/>
          <w:sz w:val="28"/>
          <w:szCs w:val="28"/>
        </w:rPr>
        <w:t>определя</w:t>
      </w:r>
      <w:r w:rsidR="008D747A" w:rsidRPr="00215540">
        <w:rPr>
          <w:rFonts w:ascii="Times New Roman" w:hAnsi="Times New Roman"/>
          <w:b w:val="0"/>
          <w:sz w:val="28"/>
          <w:szCs w:val="28"/>
        </w:rPr>
        <w:t xml:space="preserve">ет основные </w:t>
      </w:r>
      <w:r w:rsidR="006A497D" w:rsidRPr="00215540">
        <w:rPr>
          <w:rFonts w:ascii="Times New Roman" w:hAnsi="Times New Roman"/>
          <w:b w:val="0"/>
          <w:sz w:val="28"/>
          <w:szCs w:val="28"/>
        </w:rPr>
        <w:t xml:space="preserve">условия </w:t>
      </w:r>
      <w:r w:rsidR="008D747A" w:rsidRPr="00215540">
        <w:rPr>
          <w:rFonts w:ascii="Times New Roman" w:hAnsi="Times New Roman"/>
          <w:b w:val="0"/>
          <w:sz w:val="28"/>
          <w:szCs w:val="28"/>
        </w:rPr>
        <w:t>предоставления субсидии</w:t>
      </w:r>
      <w:r w:rsidR="004C10B0">
        <w:rPr>
          <w:rFonts w:ascii="Times New Roman" w:hAnsi="Times New Roman"/>
          <w:b w:val="0"/>
          <w:sz w:val="28"/>
          <w:szCs w:val="28"/>
        </w:rPr>
        <w:t xml:space="preserve"> </w:t>
      </w:r>
      <w:r w:rsidR="008D747A" w:rsidRPr="00215540">
        <w:rPr>
          <w:rFonts w:ascii="Times New Roman" w:hAnsi="Times New Roman"/>
          <w:b w:val="0"/>
          <w:sz w:val="28"/>
          <w:szCs w:val="28"/>
        </w:rPr>
        <w:t xml:space="preserve">на реализацию </w:t>
      </w:r>
      <w:r w:rsidR="006A497D" w:rsidRPr="00215540">
        <w:rPr>
          <w:rFonts w:ascii="Times New Roman" w:hAnsi="Times New Roman"/>
          <w:b w:val="0"/>
          <w:sz w:val="28"/>
          <w:szCs w:val="28"/>
        </w:rPr>
        <w:t>социально-значимых проектов</w:t>
      </w:r>
      <w:r w:rsidR="00041A0A" w:rsidRPr="00215540">
        <w:rPr>
          <w:rFonts w:ascii="Times New Roman" w:hAnsi="Times New Roman"/>
          <w:b w:val="0"/>
          <w:sz w:val="28"/>
          <w:szCs w:val="28"/>
        </w:rPr>
        <w:t xml:space="preserve"> </w:t>
      </w:r>
      <w:r w:rsidR="009A48B1">
        <w:rPr>
          <w:rFonts w:ascii="Times New Roman" w:hAnsi="Times New Roman"/>
          <w:b w:val="0"/>
          <w:sz w:val="28"/>
          <w:szCs w:val="28"/>
        </w:rPr>
        <w:t>в области культуры и искусства</w:t>
      </w:r>
      <w:r w:rsidR="0022049B">
        <w:rPr>
          <w:rFonts w:ascii="Times New Roman" w:hAnsi="Times New Roman"/>
          <w:b w:val="0"/>
          <w:sz w:val="28"/>
          <w:szCs w:val="28"/>
        </w:rPr>
        <w:t xml:space="preserve"> </w:t>
      </w:r>
      <w:r w:rsidR="00D923F1" w:rsidRPr="00215540">
        <w:rPr>
          <w:rFonts w:ascii="Times New Roman" w:hAnsi="Times New Roman"/>
          <w:b w:val="0"/>
          <w:sz w:val="28"/>
          <w:szCs w:val="28"/>
        </w:rPr>
        <w:t xml:space="preserve">(далее – </w:t>
      </w:r>
      <w:r w:rsidR="0078748A">
        <w:rPr>
          <w:rFonts w:ascii="Times New Roman" w:hAnsi="Times New Roman"/>
          <w:b w:val="0"/>
          <w:sz w:val="28"/>
          <w:szCs w:val="28"/>
        </w:rPr>
        <w:t>с</w:t>
      </w:r>
      <w:r w:rsidR="008D747A" w:rsidRPr="00215540">
        <w:rPr>
          <w:rFonts w:ascii="Times New Roman" w:hAnsi="Times New Roman"/>
          <w:b w:val="0"/>
          <w:sz w:val="28"/>
          <w:szCs w:val="28"/>
        </w:rPr>
        <w:t>убсидия</w:t>
      </w:r>
      <w:r w:rsidR="00D923F1" w:rsidRPr="00215540">
        <w:rPr>
          <w:rFonts w:ascii="Times New Roman" w:hAnsi="Times New Roman"/>
          <w:b w:val="0"/>
          <w:sz w:val="28"/>
          <w:szCs w:val="28"/>
        </w:rPr>
        <w:t>)</w:t>
      </w:r>
      <w:r w:rsidR="008D747A" w:rsidRPr="00215540">
        <w:rPr>
          <w:rFonts w:ascii="Times New Roman" w:hAnsi="Times New Roman"/>
          <w:b w:val="0"/>
          <w:sz w:val="28"/>
          <w:szCs w:val="28"/>
        </w:rPr>
        <w:t xml:space="preserve"> </w:t>
      </w:r>
      <w:r w:rsidRPr="00215540">
        <w:rPr>
          <w:rFonts w:ascii="Times New Roman" w:hAnsi="Times New Roman" w:cs="Times New Roman"/>
          <w:b w:val="0"/>
          <w:sz w:val="28"/>
          <w:szCs w:val="28"/>
        </w:rPr>
        <w:t>за сч</w:t>
      </w:r>
      <w:r w:rsidR="000B11F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15540">
        <w:rPr>
          <w:rFonts w:ascii="Times New Roman" w:hAnsi="Times New Roman" w:cs="Times New Roman"/>
          <w:b w:val="0"/>
          <w:sz w:val="28"/>
          <w:szCs w:val="28"/>
        </w:rPr>
        <w:t xml:space="preserve">т средств местного </w:t>
      </w:r>
      <w:r w:rsidR="00041A0A" w:rsidRPr="00215540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Pr="00215540">
        <w:rPr>
          <w:rFonts w:ascii="Times New Roman" w:hAnsi="Times New Roman" w:cs="Times New Roman"/>
          <w:b w:val="0"/>
          <w:sz w:val="28"/>
          <w:szCs w:val="28"/>
        </w:rPr>
        <w:t>, а также регламентир</w:t>
      </w:r>
      <w:r w:rsidR="001E13A5" w:rsidRPr="00215540">
        <w:rPr>
          <w:rFonts w:ascii="Times New Roman" w:hAnsi="Times New Roman" w:cs="Times New Roman"/>
          <w:b w:val="0"/>
          <w:sz w:val="28"/>
          <w:szCs w:val="28"/>
        </w:rPr>
        <w:t>ует порядок предоставления отч</w:t>
      </w:r>
      <w:r w:rsidR="000B11F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15540">
        <w:rPr>
          <w:rFonts w:ascii="Times New Roman" w:hAnsi="Times New Roman" w:cs="Times New Roman"/>
          <w:b w:val="0"/>
          <w:sz w:val="28"/>
          <w:szCs w:val="28"/>
        </w:rPr>
        <w:t>тов об использовании субсидии.</w:t>
      </w:r>
    </w:p>
    <w:p w:rsidR="00B930BA" w:rsidRPr="00E71952" w:rsidRDefault="00FC7826" w:rsidP="009D2B01">
      <w:pPr>
        <w:pStyle w:val="ConsPlusTitle"/>
        <w:spacing w:line="360" w:lineRule="auto"/>
        <w:ind w:left="142"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71952">
        <w:rPr>
          <w:rFonts w:ascii="Times New Roman" w:hAnsi="Times New Roman" w:cs="Times New Roman"/>
          <w:b w:val="0"/>
          <w:sz w:val="28"/>
          <w:szCs w:val="28"/>
        </w:rPr>
        <w:lastRenderedPageBreak/>
        <w:t>2. </w:t>
      </w:r>
      <w:r w:rsidRPr="00E71952">
        <w:rPr>
          <w:rFonts w:ascii="Times New Roman" w:hAnsi="Times New Roman"/>
          <w:b w:val="0"/>
          <w:sz w:val="28"/>
          <w:szCs w:val="28"/>
        </w:rPr>
        <w:t>Субсидия предоставляется на</w:t>
      </w:r>
      <w:r w:rsidR="00041A0A" w:rsidRPr="00E71952">
        <w:rPr>
          <w:rFonts w:ascii="Times New Roman" w:hAnsi="Times New Roman"/>
          <w:b w:val="0"/>
          <w:sz w:val="28"/>
          <w:szCs w:val="28"/>
        </w:rPr>
        <w:t xml:space="preserve"> реализацию социально-значимых</w:t>
      </w:r>
      <w:r w:rsidR="001A7BE6" w:rsidRPr="00E71952">
        <w:rPr>
          <w:rFonts w:ascii="Times New Roman" w:hAnsi="Times New Roman"/>
          <w:b w:val="0"/>
          <w:sz w:val="28"/>
          <w:szCs w:val="28"/>
        </w:rPr>
        <w:t xml:space="preserve"> проектов, </w:t>
      </w:r>
      <w:r w:rsidR="00041A0A" w:rsidRPr="00E71952">
        <w:rPr>
          <w:rFonts w:ascii="Times New Roman" w:hAnsi="Times New Roman"/>
          <w:b w:val="0"/>
          <w:sz w:val="28"/>
          <w:szCs w:val="28"/>
        </w:rPr>
        <w:t>направленных на</w:t>
      </w:r>
      <w:r w:rsidR="002161AB" w:rsidRPr="00E71952">
        <w:rPr>
          <w:rFonts w:ascii="Times New Roman" w:hAnsi="Times New Roman"/>
          <w:b w:val="0"/>
          <w:sz w:val="28"/>
          <w:szCs w:val="28"/>
        </w:rPr>
        <w:t>:</w:t>
      </w:r>
    </w:p>
    <w:p w:rsidR="00B930BA" w:rsidRPr="00E71952" w:rsidRDefault="0078748A" w:rsidP="009D2B01">
      <w:pPr>
        <w:pStyle w:val="ConsPlusTitle"/>
        <w:tabs>
          <w:tab w:val="left" w:pos="1134"/>
        </w:tabs>
        <w:spacing w:line="360" w:lineRule="auto"/>
        <w:ind w:left="142"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а) </w:t>
      </w:r>
      <w:r w:rsidR="00A55B71">
        <w:rPr>
          <w:rFonts w:ascii="Times New Roman" w:hAnsi="Times New Roman" w:cs="Times New Roman"/>
          <w:b w:val="0"/>
          <w:sz w:val="28"/>
          <w:szCs w:val="28"/>
        </w:rPr>
        <w:t>с</w:t>
      </w:r>
      <w:r w:rsidR="00A55B71" w:rsidRPr="00A55B71">
        <w:rPr>
          <w:rFonts w:ascii="Times New Roman" w:hAnsi="Times New Roman" w:cs="Times New Roman"/>
          <w:b w:val="0"/>
          <w:sz w:val="28"/>
          <w:szCs w:val="28"/>
        </w:rPr>
        <w:t>оздание новых произведений различных видов индивидуального и коллективного творчества;</w:t>
      </w:r>
    </w:p>
    <w:p w:rsidR="00E66899" w:rsidRDefault="0078748A" w:rsidP="009D2B01">
      <w:pPr>
        <w:pStyle w:val="ConsPlusTitle"/>
        <w:tabs>
          <w:tab w:val="left" w:pos="1134"/>
        </w:tabs>
        <w:spacing w:line="360" w:lineRule="auto"/>
        <w:ind w:left="142"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б) </w:t>
      </w:r>
      <w:r w:rsidR="00A613B6" w:rsidRPr="00A613B6">
        <w:rPr>
          <w:rFonts w:ascii="Times New Roman" w:hAnsi="Times New Roman"/>
          <w:b w:val="0"/>
          <w:sz w:val="28"/>
          <w:szCs w:val="28"/>
        </w:rPr>
        <w:t>сохранени</w:t>
      </w:r>
      <w:r w:rsidR="00C05912">
        <w:rPr>
          <w:rFonts w:ascii="Times New Roman" w:hAnsi="Times New Roman"/>
          <w:b w:val="0"/>
          <w:sz w:val="28"/>
          <w:szCs w:val="28"/>
        </w:rPr>
        <w:t>е и популяризацию</w:t>
      </w:r>
      <w:r w:rsidR="00A613B6">
        <w:rPr>
          <w:rFonts w:ascii="Times New Roman" w:hAnsi="Times New Roman"/>
          <w:b w:val="0"/>
          <w:sz w:val="28"/>
          <w:szCs w:val="28"/>
        </w:rPr>
        <w:t xml:space="preserve"> </w:t>
      </w:r>
      <w:r w:rsidR="00A613B6" w:rsidRPr="00A613B6">
        <w:rPr>
          <w:rFonts w:ascii="Times New Roman" w:hAnsi="Times New Roman"/>
          <w:b w:val="0"/>
          <w:sz w:val="28"/>
          <w:szCs w:val="28"/>
        </w:rPr>
        <w:t>исторического и культурного наследия</w:t>
      </w:r>
      <w:r w:rsidR="00A613B6">
        <w:rPr>
          <w:rFonts w:ascii="Times New Roman" w:hAnsi="Times New Roman"/>
          <w:b w:val="0"/>
          <w:sz w:val="28"/>
          <w:szCs w:val="28"/>
        </w:rPr>
        <w:t xml:space="preserve"> городского округа;</w:t>
      </w:r>
    </w:p>
    <w:p w:rsidR="00215540" w:rsidRPr="00A55B71" w:rsidRDefault="00E66899" w:rsidP="009D2B01">
      <w:pPr>
        <w:pStyle w:val="ConsPlusTitle"/>
        <w:tabs>
          <w:tab w:val="left" w:pos="1134"/>
        </w:tabs>
        <w:spacing w:line="360" w:lineRule="auto"/>
        <w:ind w:left="142"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8748A">
        <w:rPr>
          <w:rFonts w:ascii="Times New Roman" w:hAnsi="Times New Roman"/>
          <w:b w:val="0"/>
          <w:sz w:val="28"/>
          <w:szCs w:val="28"/>
        </w:rPr>
        <w:t>в) </w:t>
      </w:r>
      <w:r w:rsidR="00A55B71" w:rsidRPr="00A55B71">
        <w:rPr>
          <w:rFonts w:ascii="Times New Roman" w:hAnsi="Times New Roman" w:cs="Times New Roman"/>
          <w:b w:val="0"/>
          <w:sz w:val="28"/>
          <w:szCs w:val="28"/>
        </w:rPr>
        <w:t xml:space="preserve">выявление, поддержка и продвижение одаренных детей </w:t>
      </w:r>
      <w:r w:rsidR="00B4022B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A55B71" w:rsidRPr="00A55B71">
        <w:rPr>
          <w:rFonts w:ascii="Times New Roman" w:hAnsi="Times New Roman" w:cs="Times New Roman"/>
          <w:b w:val="0"/>
          <w:sz w:val="28"/>
          <w:szCs w:val="28"/>
        </w:rPr>
        <w:t>и творческой молодежи;</w:t>
      </w:r>
    </w:p>
    <w:p w:rsidR="00A55B71" w:rsidRPr="00A55B71" w:rsidRDefault="0078748A" w:rsidP="009D2B01">
      <w:pPr>
        <w:pStyle w:val="ac"/>
        <w:widowControl w:val="0"/>
        <w:tabs>
          <w:tab w:val="left" w:pos="851"/>
          <w:tab w:val="left" w:pos="1134"/>
        </w:tabs>
        <w:spacing w:line="360" w:lineRule="auto"/>
        <w:ind w:left="142" w:right="-143" w:firstLine="709"/>
        <w:rPr>
          <w:rFonts w:cs="Arial"/>
          <w:bCs/>
          <w:noProof w:val="0"/>
          <w:szCs w:val="28"/>
        </w:rPr>
      </w:pPr>
      <w:r>
        <w:rPr>
          <w:rFonts w:cs="Arial"/>
          <w:bCs/>
          <w:noProof w:val="0"/>
          <w:szCs w:val="28"/>
        </w:rPr>
        <w:t>г) </w:t>
      </w:r>
      <w:r w:rsidR="00C05912">
        <w:rPr>
          <w:szCs w:val="28"/>
        </w:rPr>
        <w:t>подготовку</w:t>
      </w:r>
      <w:r w:rsidR="00A55B71" w:rsidRPr="00A55B71">
        <w:rPr>
          <w:szCs w:val="28"/>
        </w:rPr>
        <w:t xml:space="preserve"> и проведение мероприятий для категорий населения, нуждающихся в социальной поддержке;</w:t>
      </w:r>
    </w:p>
    <w:p w:rsidR="00A55B71" w:rsidRPr="00E66899" w:rsidRDefault="0078748A" w:rsidP="009D2B01">
      <w:pPr>
        <w:pStyle w:val="ac"/>
        <w:widowControl w:val="0"/>
        <w:tabs>
          <w:tab w:val="left" w:pos="851"/>
          <w:tab w:val="left" w:pos="1134"/>
        </w:tabs>
        <w:spacing w:line="360" w:lineRule="auto"/>
        <w:ind w:left="142" w:right="-143" w:firstLine="709"/>
        <w:rPr>
          <w:szCs w:val="28"/>
        </w:rPr>
      </w:pPr>
      <w:r>
        <w:rPr>
          <w:rFonts w:cs="Arial"/>
          <w:bCs/>
          <w:noProof w:val="0"/>
          <w:szCs w:val="28"/>
        </w:rPr>
        <w:t>д) </w:t>
      </w:r>
      <w:r w:rsidR="00A55B71" w:rsidRPr="00A55B71">
        <w:rPr>
          <w:szCs w:val="28"/>
        </w:rPr>
        <w:t>повышение качества обслуживания населения</w:t>
      </w:r>
      <w:r w:rsidR="00A55B71">
        <w:rPr>
          <w:szCs w:val="28"/>
        </w:rPr>
        <w:t xml:space="preserve">, внедрение новых форм  </w:t>
      </w:r>
      <w:r w:rsidR="00A55B71" w:rsidRPr="00A55B71">
        <w:rPr>
          <w:szCs w:val="28"/>
        </w:rPr>
        <w:t>работы с посетителями, привлечение</w:t>
      </w:r>
      <w:r w:rsidR="00E66899">
        <w:rPr>
          <w:szCs w:val="28"/>
        </w:rPr>
        <w:t xml:space="preserve"> </w:t>
      </w:r>
      <w:r w:rsidR="00E66899" w:rsidRPr="00E66899">
        <w:rPr>
          <w:szCs w:val="28"/>
        </w:rPr>
        <w:t>зрительской аудитории</w:t>
      </w:r>
      <w:r w:rsidR="00A55B71" w:rsidRPr="00A55B71">
        <w:rPr>
          <w:szCs w:val="28"/>
        </w:rPr>
        <w:t>;</w:t>
      </w:r>
    </w:p>
    <w:p w:rsidR="00215540" w:rsidRPr="00A55B71" w:rsidRDefault="000B11F1" w:rsidP="009D2B01">
      <w:pPr>
        <w:pStyle w:val="ac"/>
        <w:widowControl w:val="0"/>
        <w:tabs>
          <w:tab w:val="left" w:pos="851"/>
          <w:tab w:val="left" w:pos="1134"/>
        </w:tabs>
        <w:spacing w:line="360" w:lineRule="auto"/>
        <w:ind w:left="142" w:right="-143" w:firstLine="709"/>
        <w:rPr>
          <w:rFonts w:cs="Arial"/>
          <w:bCs/>
          <w:noProof w:val="0"/>
          <w:szCs w:val="28"/>
        </w:rPr>
      </w:pPr>
      <w:r>
        <w:rPr>
          <w:rFonts w:cs="Arial"/>
          <w:bCs/>
          <w:noProof w:val="0"/>
          <w:szCs w:val="28"/>
        </w:rPr>
        <w:t>е</w:t>
      </w:r>
      <w:r w:rsidR="0078748A">
        <w:rPr>
          <w:rFonts w:cs="Arial"/>
          <w:bCs/>
          <w:noProof w:val="0"/>
          <w:szCs w:val="28"/>
        </w:rPr>
        <w:t>) </w:t>
      </w:r>
      <w:r w:rsidR="00A55B71" w:rsidRPr="00A55B71">
        <w:rPr>
          <w:szCs w:val="28"/>
        </w:rPr>
        <w:t>сохранение и ра</w:t>
      </w:r>
      <w:r w:rsidR="00B043D3">
        <w:rPr>
          <w:szCs w:val="28"/>
        </w:rPr>
        <w:t>звитие народного самодеятельного</w:t>
      </w:r>
      <w:r w:rsidR="00A55B71" w:rsidRPr="00A55B71">
        <w:rPr>
          <w:szCs w:val="28"/>
        </w:rPr>
        <w:t xml:space="preserve"> творчества;</w:t>
      </w:r>
    </w:p>
    <w:p w:rsidR="00215540" w:rsidRDefault="000B11F1" w:rsidP="009D2B01">
      <w:pPr>
        <w:pStyle w:val="ConsPlusTitle"/>
        <w:tabs>
          <w:tab w:val="left" w:pos="1134"/>
        </w:tabs>
        <w:spacing w:line="360" w:lineRule="auto"/>
        <w:ind w:left="142"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ж</w:t>
      </w:r>
      <w:r w:rsidR="005F0D93">
        <w:rPr>
          <w:rFonts w:ascii="Times New Roman" w:hAnsi="Times New Roman"/>
          <w:b w:val="0"/>
          <w:sz w:val="28"/>
          <w:szCs w:val="28"/>
        </w:rPr>
        <w:t>) </w:t>
      </w:r>
      <w:r w:rsidR="00E66899" w:rsidRPr="00E66899">
        <w:rPr>
          <w:rFonts w:ascii="Times New Roman" w:hAnsi="Times New Roman"/>
          <w:b w:val="0"/>
          <w:sz w:val="28"/>
          <w:szCs w:val="28"/>
        </w:rPr>
        <w:t>повышение эффективности и качества информационно-библиотечного обслуживания населения</w:t>
      </w:r>
      <w:r w:rsidR="00A613B6">
        <w:rPr>
          <w:rFonts w:ascii="Times New Roman" w:hAnsi="Times New Roman"/>
          <w:b w:val="0"/>
          <w:sz w:val="28"/>
          <w:szCs w:val="28"/>
        </w:rPr>
        <w:t>;</w:t>
      </w:r>
    </w:p>
    <w:p w:rsidR="00A613B6" w:rsidRDefault="00A613B6" w:rsidP="009D2B01">
      <w:pPr>
        <w:pStyle w:val="ConsPlusTitle"/>
        <w:tabs>
          <w:tab w:val="left" w:pos="1134"/>
        </w:tabs>
        <w:spacing w:line="360" w:lineRule="auto"/>
        <w:ind w:left="142"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з)</w:t>
      </w:r>
      <w:r w:rsidRPr="00A613B6">
        <w:t xml:space="preserve"> </w:t>
      </w:r>
      <w:r>
        <w:rPr>
          <w:rFonts w:ascii="Times New Roman" w:hAnsi="Times New Roman"/>
          <w:b w:val="0"/>
          <w:sz w:val="28"/>
          <w:szCs w:val="28"/>
        </w:rPr>
        <w:t>сохранение и распространение</w:t>
      </w:r>
      <w:r w:rsidRPr="00A613B6">
        <w:rPr>
          <w:rFonts w:ascii="Times New Roman" w:hAnsi="Times New Roman"/>
          <w:b w:val="0"/>
          <w:sz w:val="28"/>
          <w:szCs w:val="28"/>
        </w:rPr>
        <w:t xml:space="preserve"> лучших достижений в сфере культуры и искусства Российской Федерации.</w:t>
      </w:r>
    </w:p>
    <w:p w:rsidR="002161AB" w:rsidRDefault="002161AB" w:rsidP="009D2B01">
      <w:pPr>
        <w:pStyle w:val="ConsPlusTitle"/>
        <w:spacing w:line="360" w:lineRule="auto"/>
        <w:ind w:left="142" w:right="-143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71952">
        <w:rPr>
          <w:rFonts w:ascii="Times New Roman" w:hAnsi="Times New Roman"/>
          <w:b w:val="0"/>
          <w:sz w:val="28"/>
          <w:szCs w:val="28"/>
        </w:rPr>
        <w:t xml:space="preserve">3. Субсидия предоставляется на безвозмездной основе в пределах средств, предусмотренных в бюджете Уссурийского городского округа, </w:t>
      </w:r>
      <w:r w:rsidR="00215540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3374F0">
        <w:rPr>
          <w:rFonts w:ascii="Times New Roman" w:hAnsi="Times New Roman"/>
          <w:b w:val="0"/>
          <w:sz w:val="28"/>
          <w:szCs w:val="28"/>
        </w:rPr>
        <w:t>в рамках реализации</w:t>
      </w:r>
      <w:r w:rsidR="00A55B71">
        <w:rPr>
          <w:rFonts w:ascii="Times New Roman" w:hAnsi="Times New Roman"/>
          <w:b w:val="0"/>
          <w:sz w:val="28"/>
          <w:szCs w:val="28"/>
        </w:rPr>
        <w:t xml:space="preserve"> муниципальной </w:t>
      </w:r>
      <w:r w:rsidRPr="00E71952">
        <w:rPr>
          <w:rFonts w:ascii="Times New Roman" w:hAnsi="Times New Roman"/>
          <w:b w:val="0"/>
          <w:sz w:val="28"/>
          <w:szCs w:val="28"/>
        </w:rPr>
        <w:t xml:space="preserve"> программ</w:t>
      </w:r>
      <w:r w:rsidR="00D03AAA">
        <w:rPr>
          <w:rFonts w:ascii="Times New Roman" w:hAnsi="Times New Roman"/>
          <w:b w:val="0"/>
          <w:sz w:val="28"/>
          <w:szCs w:val="28"/>
        </w:rPr>
        <w:t>ы</w:t>
      </w:r>
      <w:r w:rsidR="00994A91">
        <w:rPr>
          <w:rFonts w:ascii="Times New Roman" w:hAnsi="Times New Roman"/>
          <w:b w:val="0"/>
          <w:sz w:val="28"/>
          <w:szCs w:val="28"/>
        </w:rPr>
        <w:t xml:space="preserve">  «</w:t>
      </w:r>
      <w:r w:rsidR="00A55B71">
        <w:rPr>
          <w:rFonts w:ascii="Times New Roman" w:hAnsi="Times New Roman"/>
          <w:b w:val="0"/>
          <w:sz w:val="28"/>
          <w:szCs w:val="28"/>
        </w:rPr>
        <w:t xml:space="preserve">Развитие культуры </w:t>
      </w:r>
      <w:r w:rsidR="00B4022B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A55B71">
        <w:rPr>
          <w:rFonts w:ascii="Times New Roman" w:hAnsi="Times New Roman"/>
          <w:b w:val="0"/>
          <w:sz w:val="28"/>
          <w:szCs w:val="28"/>
        </w:rPr>
        <w:t>и искусства Уссурийского горо</w:t>
      </w:r>
      <w:r w:rsidR="00994A91">
        <w:rPr>
          <w:rFonts w:ascii="Times New Roman" w:hAnsi="Times New Roman"/>
          <w:b w:val="0"/>
          <w:sz w:val="28"/>
          <w:szCs w:val="28"/>
        </w:rPr>
        <w:t>дского округа на 2014-2016 годы»</w:t>
      </w:r>
      <w:r w:rsidR="00C05912">
        <w:rPr>
          <w:rFonts w:ascii="Times New Roman" w:hAnsi="Times New Roman"/>
          <w:b w:val="0"/>
          <w:sz w:val="28"/>
          <w:szCs w:val="28"/>
        </w:rPr>
        <w:t>.</w:t>
      </w:r>
    </w:p>
    <w:p w:rsidR="00797070" w:rsidRPr="006A5FD9" w:rsidRDefault="00797070" w:rsidP="009D2B01">
      <w:pPr>
        <w:pStyle w:val="ConsPlusTitle"/>
        <w:ind w:left="142" w:right="-143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A5FD9" w:rsidRPr="006A5FD9" w:rsidRDefault="006A5FD9" w:rsidP="009D2B01">
      <w:pPr>
        <w:pStyle w:val="ConsPlusTitle"/>
        <w:ind w:left="142" w:right="-143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9228A" w:rsidRDefault="002161AB" w:rsidP="009D2B01">
      <w:pPr>
        <w:pStyle w:val="ConsPlusNormal"/>
        <w:spacing w:line="360" w:lineRule="auto"/>
        <w:ind w:left="142"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1952">
        <w:rPr>
          <w:rFonts w:ascii="Times New Roman" w:hAnsi="Times New Roman" w:cs="Times New Roman"/>
          <w:sz w:val="28"/>
          <w:szCs w:val="28"/>
        </w:rPr>
        <w:t>II. Критерии и условия предоставления субсидии</w:t>
      </w:r>
    </w:p>
    <w:p w:rsidR="00045A5A" w:rsidRPr="00045A5A" w:rsidRDefault="00045A5A" w:rsidP="009D2B01">
      <w:pPr>
        <w:pStyle w:val="ConsPlusNormal"/>
        <w:ind w:left="142" w:right="-143" w:firstLine="709"/>
        <w:rPr>
          <w:rFonts w:ascii="Times New Roman" w:hAnsi="Times New Roman" w:cs="Times New Roman"/>
          <w:sz w:val="24"/>
          <w:szCs w:val="24"/>
        </w:rPr>
      </w:pPr>
    </w:p>
    <w:p w:rsidR="00045A5A" w:rsidRPr="00045A5A" w:rsidRDefault="00045A5A" w:rsidP="009D2B01">
      <w:pPr>
        <w:pStyle w:val="ConsPlusNormal"/>
        <w:ind w:left="142" w:right="-143" w:firstLine="709"/>
        <w:rPr>
          <w:rFonts w:ascii="Times New Roman" w:hAnsi="Times New Roman" w:cs="Times New Roman"/>
          <w:sz w:val="24"/>
          <w:szCs w:val="24"/>
        </w:rPr>
      </w:pPr>
    </w:p>
    <w:p w:rsidR="00E7290B" w:rsidRDefault="002161AB" w:rsidP="00045A5A">
      <w:pPr>
        <w:pStyle w:val="20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 w:rsidRPr="00E71952">
        <w:rPr>
          <w:rFonts w:ascii="Times New Roman" w:hAnsi="Times New Roman"/>
          <w:szCs w:val="28"/>
        </w:rPr>
        <w:t>4</w:t>
      </w:r>
      <w:r w:rsidR="00EC5BF4" w:rsidRPr="00E71952">
        <w:rPr>
          <w:rFonts w:ascii="Times New Roman" w:hAnsi="Times New Roman"/>
          <w:szCs w:val="28"/>
        </w:rPr>
        <w:t>.</w:t>
      </w:r>
      <w:r w:rsidR="0003317A" w:rsidRPr="00E71952">
        <w:rPr>
          <w:rFonts w:ascii="Times New Roman" w:hAnsi="Times New Roman"/>
          <w:szCs w:val="28"/>
        </w:rPr>
        <w:t xml:space="preserve"> Субсидия предоставляется </w:t>
      </w:r>
      <w:r w:rsidR="007B55D7">
        <w:rPr>
          <w:rFonts w:ascii="Times New Roman" w:hAnsi="Times New Roman"/>
          <w:szCs w:val="28"/>
        </w:rPr>
        <w:t xml:space="preserve">на конкурсной основе </w:t>
      </w:r>
      <w:r w:rsidR="00A613B6">
        <w:rPr>
          <w:rFonts w:ascii="Times New Roman" w:hAnsi="Times New Roman"/>
          <w:szCs w:val="28"/>
        </w:rPr>
        <w:t xml:space="preserve">муниципальным учреждениям культуры, </w:t>
      </w:r>
      <w:r w:rsidR="00A2389F">
        <w:rPr>
          <w:rFonts w:ascii="Times New Roman" w:hAnsi="Times New Roman"/>
          <w:szCs w:val="28"/>
        </w:rPr>
        <w:t xml:space="preserve">некоммерческим организациям </w:t>
      </w:r>
      <w:r w:rsidR="007E25F8" w:rsidRPr="00E71952">
        <w:rPr>
          <w:rFonts w:ascii="Times New Roman" w:hAnsi="Times New Roman"/>
          <w:color w:val="000000"/>
          <w:szCs w:val="28"/>
        </w:rPr>
        <w:t>Уссурийского городского округа</w:t>
      </w:r>
      <w:r w:rsidR="00015068">
        <w:rPr>
          <w:rFonts w:ascii="Times New Roman" w:hAnsi="Times New Roman"/>
          <w:color w:val="000000"/>
          <w:szCs w:val="28"/>
        </w:rPr>
        <w:t xml:space="preserve"> </w:t>
      </w:r>
      <w:r w:rsidR="00015068" w:rsidRPr="00E71952">
        <w:rPr>
          <w:rFonts w:ascii="Times New Roman" w:hAnsi="Times New Roman"/>
          <w:szCs w:val="28"/>
        </w:rPr>
        <w:t>(далее</w:t>
      </w:r>
      <w:r w:rsidR="00015068">
        <w:rPr>
          <w:rFonts w:ascii="Times New Roman" w:hAnsi="Times New Roman"/>
          <w:szCs w:val="28"/>
        </w:rPr>
        <w:t> </w:t>
      </w:r>
      <w:r w:rsidR="00015068" w:rsidRPr="00E71952">
        <w:rPr>
          <w:rFonts w:ascii="Times New Roman" w:hAnsi="Times New Roman"/>
          <w:szCs w:val="28"/>
        </w:rPr>
        <w:t>–</w:t>
      </w:r>
      <w:r w:rsidR="00015068">
        <w:rPr>
          <w:rFonts w:ascii="Times New Roman" w:hAnsi="Times New Roman"/>
          <w:szCs w:val="28"/>
        </w:rPr>
        <w:t> </w:t>
      </w:r>
      <w:r w:rsidR="005F0D93">
        <w:rPr>
          <w:rFonts w:ascii="Times New Roman" w:hAnsi="Times New Roman"/>
          <w:szCs w:val="28"/>
        </w:rPr>
        <w:t>о</w:t>
      </w:r>
      <w:r w:rsidR="00015068" w:rsidRPr="00E71952">
        <w:rPr>
          <w:rFonts w:ascii="Times New Roman" w:hAnsi="Times New Roman"/>
          <w:szCs w:val="28"/>
        </w:rPr>
        <w:t>рганизации)</w:t>
      </w:r>
      <w:r w:rsidR="000B11F1">
        <w:rPr>
          <w:rFonts w:ascii="Times New Roman" w:hAnsi="Times New Roman"/>
          <w:szCs w:val="28"/>
        </w:rPr>
        <w:t>,</w:t>
      </w:r>
      <w:r w:rsidR="00015068">
        <w:rPr>
          <w:rFonts w:ascii="Times New Roman" w:hAnsi="Times New Roman"/>
          <w:color w:val="000000"/>
          <w:szCs w:val="28"/>
        </w:rPr>
        <w:t xml:space="preserve"> </w:t>
      </w:r>
      <w:r w:rsidR="00015068" w:rsidRPr="0022785A">
        <w:rPr>
          <w:rFonts w:ascii="Times New Roman" w:hAnsi="Times New Roman"/>
          <w:szCs w:val="28"/>
        </w:rPr>
        <w:t>заинтересованны</w:t>
      </w:r>
      <w:r w:rsidR="00015068">
        <w:rPr>
          <w:rFonts w:ascii="Times New Roman" w:hAnsi="Times New Roman"/>
          <w:szCs w:val="28"/>
        </w:rPr>
        <w:t>м</w:t>
      </w:r>
      <w:r w:rsidR="0097464F">
        <w:rPr>
          <w:rFonts w:ascii="Times New Roman" w:hAnsi="Times New Roman"/>
          <w:szCs w:val="28"/>
        </w:rPr>
        <w:t xml:space="preserve"> </w:t>
      </w:r>
      <w:r w:rsidR="00015068" w:rsidRPr="0022785A">
        <w:rPr>
          <w:rFonts w:ascii="Times New Roman" w:hAnsi="Times New Roman"/>
          <w:szCs w:val="28"/>
        </w:rPr>
        <w:t xml:space="preserve"> в реализации </w:t>
      </w:r>
      <w:r w:rsidR="00B63F84">
        <w:rPr>
          <w:rFonts w:ascii="Times New Roman" w:hAnsi="Times New Roman"/>
          <w:szCs w:val="28"/>
        </w:rPr>
        <w:t xml:space="preserve">социально-значимых </w:t>
      </w:r>
      <w:r w:rsidR="00015068" w:rsidRPr="0022785A">
        <w:rPr>
          <w:rFonts w:ascii="Times New Roman" w:hAnsi="Times New Roman"/>
          <w:szCs w:val="28"/>
        </w:rPr>
        <w:t>проектов</w:t>
      </w:r>
      <w:r w:rsidR="00B043D3">
        <w:rPr>
          <w:rFonts w:ascii="Times New Roman" w:hAnsi="Times New Roman"/>
          <w:szCs w:val="28"/>
        </w:rPr>
        <w:t xml:space="preserve"> в области культуры и искусства</w:t>
      </w:r>
      <w:r w:rsidR="0013157B">
        <w:rPr>
          <w:rFonts w:ascii="Times New Roman" w:hAnsi="Times New Roman"/>
          <w:szCs w:val="28"/>
        </w:rPr>
        <w:t>,</w:t>
      </w:r>
      <w:r w:rsidR="00015068" w:rsidRPr="0022785A">
        <w:rPr>
          <w:rFonts w:ascii="Times New Roman" w:hAnsi="Times New Roman"/>
          <w:szCs w:val="28"/>
        </w:rPr>
        <w:t xml:space="preserve"> </w:t>
      </w:r>
      <w:r w:rsidR="00B63F84">
        <w:rPr>
          <w:rFonts w:ascii="Times New Roman" w:hAnsi="Times New Roman"/>
          <w:szCs w:val="28"/>
        </w:rPr>
        <w:t>оформленны</w:t>
      </w:r>
      <w:r w:rsidR="0013157B">
        <w:rPr>
          <w:rFonts w:ascii="Times New Roman" w:hAnsi="Times New Roman"/>
          <w:szCs w:val="28"/>
        </w:rPr>
        <w:t>х</w:t>
      </w:r>
      <w:r w:rsidR="00444FDB" w:rsidRPr="00E71952">
        <w:rPr>
          <w:rFonts w:ascii="Times New Roman" w:hAnsi="Times New Roman"/>
          <w:szCs w:val="28"/>
        </w:rPr>
        <w:t xml:space="preserve"> по установленной форме в соответствии с </w:t>
      </w:r>
      <w:r w:rsidR="0086142A" w:rsidRPr="00E71952">
        <w:rPr>
          <w:rFonts w:ascii="Times New Roman" w:hAnsi="Times New Roman"/>
          <w:szCs w:val="28"/>
        </w:rPr>
        <w:t>п</w:t>
      </w:r>
      <w:r w:rsidR="005F0D93">
        <w:rPr>
          <w:rFonts w:ascii="Times New Roman" w:hAnsi="Times New Roman"/>
          <w:szCs w:val="28"/>
        </w:rPr>
        <w:t>унктом</w:t>
      </w:r>
      <w:r w:rsidR="0086142A" w:rsidRPr="00E71952">
        <w:rPr>
          <w:rFonts w:ascii="Times New Roman" w:hAnsi="Times New Roman"/>
          <w:szCs w:val="28"/>
        </w:rPr>
        <w:t xml:space="preserve"> </w:t>
      </w:r>
      <w:r w:rsidR="001F2301">
        <w:rPr>
          <w:rFonts w:ascii="Times New Roman" w:hAnsi="Times New Roman"/>
          <w:szCs w:val="28"/>
        </w:rPr>
        <w:t>9</w:t>
      </w:r>
      <w:r w:rsidR="00444FDB" w:rsidRPr="00E71952">
        <w:rPr>
          <w:rFonts w:ascii="Times New Roman" w:hAnsi="Times New Roman"/>
          <w:szCs w:val="28"/>
        </w:rPr>
        <w:t xml:space="preserve"> настоящего Положения</w:t>
      </w:r>
      <w:r w:rsidR="0013157B">
        <w:rPr>
          <w:rFonts w:ascii="Times New Roman" w:hAnsi="Times New Roman"/>
          <w:szCs w:val="28"/>
        </w:rPr>
        <w:t>,</w:t>
      </w:r>
      <w:r w:rsidR="00444FDB" w:rsidRPr="00E71952">
        <w:rPr>
          <w:rFonts w:ascii="Times New Roman" w:hAnsi="Times New Roman"/>
          <w:szCs w:val="28"/>
        </w:rPr>
        <w:t xml:space="preserve"> своевременно подавши</w:t>
      </w:r>
      <w:r w:rsidR="00053FD2" w:rsidRPr="00E71952">
        <w:rPr>
          <w:rFonts w:ascii="Times New Roman" w:hAnsi="Times New Roman"/>
          <w:szCs w:val="28"/>
        </w:rPr>
        <w:t>м</w:t>
      </w:r>
      <w:r w:rsidR="00444FDB" w:rsidRPr="00E71952">
        <w:rPr>
          <w:rFonts w:ascii="Times New Roman" w:hAnsi="Times New Roman"/>
          <w:szCs w:val="28"/>
        </w:rPr>
        <w:t xml:space="preserve"> проекты на</w:t>
      </w:r>
      <w:r w:rsidR="00A33859">
        <w:rPr>
          <w:rFonts w:ascii="Times New Roman" w:hAnsi="Times New Roman"/>
          <w:szCs w:val="28"/>
        </w:rPr>
        <w:t xml:space="preserve">   </w:t>
      </w:r>
      <w:r w:rsidR="00444FDB" w:rsidRPr="00E71952">
        <w:rPr>
          <w:rFonts w:ascii="Times New Roman" w:hAnsi="Times New Roman"/>
          <w:szCs w:val="28"/>
        </w:rPr>
        <w:t xml:space="preserve"> рассмотрение</w:t>
      </w:r>
    </w:p>
    <w:p w:rsidR="00555C85" w:rsidRPr="00E71952" w:rsidRDefault="005B6102" w:rsidP="00E7290B">
      <w:pPr>
        <w:pStyle w:val="20"/>
        <w:widowControl w:val="0"/>
        <w:spacing w:after="0" w:line="360" w:lineRule="auto"/>
        <w:rPr>
          <w:rFonts w:ascii="Times New Roman" w:hAnsi="Times New Roman"/>
          <w:szCs w:val="28"/>
        </w:rPr>
      </w:pPr>
      <w:r w:rsidRPr="00E71952">
        <w:rPr>
          <w:rFonts w:ascii="Times New Roman" w:hAnsi="Times New Roman"/>
          <w:szCs w:val="28"/>
        </w:rPr>
        <w:lastRenderedPageBreak/>
        <w:t xml:space="preserve">экспертной комиссии по </w:t>
      </w:r>
      <w:r w:rsidR="00053FD2" w:rsidRPr="00E71952">
        <w:rPr>
          <w:rFonts w:ascii="Times New Roman" w:hAnsi="Times New Roman"/>
          <w:szCs w:val="28"/>
        </w:rPr>
        <w:t>определению победителей и предоставлению субсиди</w:t>
      </w:r>
      <w:r w:rsidR="00C25C9A">
        <w:rPr>
          <w:rFonts w:ascii="Times New Roman" w:hAnsi="Times New Roman"/>
          <w:szCs w:val="28"/>
        </w:rPr>
        <w:t>и</w:t>
      </w:r>
      <w:r w:rsidR="00053FD2" w:rsidRPr="00E71952">
        <w:rPr>
          <w:rFonts w:ascii="Times New Roman" w:hAnsi="Times New Roman"/>
          <w:szCs w:val="28"/>
        </w:rPr>
        <w:t xml:space="preserve"> на реализацию </w:t>
      </w:r>
      <w:r w:rsidRPr="00E71952">
        <w:rPr>
          <w:rFonts w:ascii="Times New Roman" w:hAnsi="Times New Roman"/>
          <w:szCs w:val="28"/>
        </w:rPr>
        <w:t xml:space="preserve">социально-значимых проектов </w:t>
      </w:r>
      <w:r w:rsidR="00EE697E">
        <w:rPr>
          <w:rFonts w:ascii="Times New Roman" w:hAnsi="Times New Roman"/>
          <w:szCs w:val="28"/>
        </w:rPr>
        <w:t xml:space="preserve">в области </w:t>
      </w:r>
      <w:r w:rsidR="00C05912">
        <w:rPr>
          <w:rFonts w:ascii="Times New Roman" w:hAnsi="Times New Roman"/>
          <w:szCs w:val="28"/>
        </w:rPr>
        <w:t>культуры и искусства,</w:t>
      </w:r>
      <w:r w:rsidR="00333FE7">
        <w:rPr>
          <w:rFonts w:ascii="Times New Roman" w:hAnsi="Times New Roman"/>
          <w:szCs w:val="28"/>
        </w:rPr>
        <w:t xml:space="preserve"> п</w:t>
      </w:r>
      <w:r w:rsidR="00C05912">
        <w:rPr>
          <w:rFonts w:ascii="Times New Roman" w:hAnsi="Times New Roman"/>
          <w:szCs w:val="28"/>
        </w:rPr>
        <w:t>ри наличии согласия организации</w:t>
      </w:r>
      <w:r w:rsidR="0097464F">
        <w:rPr>
          <w:rFonts w:ascii="Times New Roman" w:hAnsi="Times New Roman"/>
          <w:szCs w:val="28"/>
        </w:rPr>
        <w:t xml:space="preserve"> </w:t>
      </w:r>
      <w:r w:rsidR="00333FE7">
        <w:rPr>
          <w:rFonts w:ascii="Times New Roman" w:hAnsi="Times New Roman"/>
          <w:szCs w:val="28"/>
        </w:rPr>
        <w:t>на осуществление главным распорядителем бюджетных средств, предоставившим субсиди</w:t>
      </w:r>
      <w:r w:rsidR="006A5FD9">
        <w:rPr>
          <w:rFonts w:ascii="Times New Roman" w:hAnsi="Times New Roman"/>
          <w:szCs w:val="28"/>
        </w:rPr>
        <w:t>ю</w:t>
      </w:r>
      <w:r w:rsidR="00333FE7">
        <w:rPr>
          <w:rFonts w:ascii="Times New Roman" w:hAnsi="Times New Roman"/>
          <w:szCs w:val="28"/>
        </w:rPr>
        <w:t xml:space="preserve">, </w:t>
      </w:r>
      <w:r w:rsidR="00CC6B34">
        <w:rPr>
          <w:rFonts w:ascii="Times New Roman" w:hAnsi="Times New Roman"/>
          <w:szCs w:val="28"/>
        </w:rPr>
        <w:t>и органами муниципального финансового контроля проверок соблюдения получателями субсиди</w:t>
      </w:r>
      <w:r w:rsidR="000E1FD3">
        <w:rPr>
          <w:rFonts w:ascii="Times New Roman" w:hAnsi="Times New Roman"/>
          <w:szCs w:val="28"/>
        </w:rPr>
        <w:t>и</w:t>
      </w:r>
      <w:r w:rsidR="00CC6B34">
        <w:rPr>
          <w:rFonts w:ascii="Times New Roman" w:hAnsi="Times New Roman"/>
          <w:szCs w:val="28"/>
        </w:rPr>
        <w:t xml:space="preserve"> условий, целей и порядка их предоставления.</w:t>
      </w:r>
    </w:p>
    <w:p w:rsidR="00555C85" w:rsidRPr="00EF4690" w:rsidRDefault="002161AB" w:rsidP="00E80375">
      <w:pPr>
        <w:pStyle w:val="20"/>
        <w:widowControl w:val="0"/>
        <w:spacing w:after="0" w:line="360" w:lineRule="auto"/>
        <w:ind w:right="-143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EC5BF4">
        <w:rPr>
          <w:rFonts w:ascii="Times New Roman" w:hAnsi="Times New Roman"/>
          <w:szCs w:val="28"/>
        </w:rPr>
        <w:t>.</w:t>
      </w:r>
      <w:r w:rsidR="00555C85" w:rsidRPr="00555C85">
        <w:rPr>
          <w:rFonts w:ascii="Times New Roman" w:hAnsi="Times New Roman"/>
          <w:szCs w:val="28"/>
        </w:rPr>
        <w:t> </w:t>
      </w:r>
      <w:r w:rsidR="00EE03A4" w:rsidRPr="00555C85">
        <w:rPr>
          <w:rFonts w:ascii="Times New Roman" w:hAnsi="Times New Roman"/>
          <w:szCs w:val="28"/>
        </w:rPr>
        <w:t>Действие настоящего Положения не распростра</w:t>
      </w:r>
      <w:r w:rsidR="005314ED">
        <w:rPr>
          <w:rFonts w:ascii="Times New Roman" w:hAnsi="Times New Roman"/>
          <w:szCs w:val="28"/>
        </w:rPr>
        <w:t>няется на отношения, участниками</w:t>
      </w:r>
      <w:r w:rsidR="00EE03A4" w:rsidRPr="00555C85">
        <w:rPr>
          <w:rFonts w:ascii="Times New Roman" w:hAnsi="Times New Roman"/>
          <w:szCs w:val="28"/>
        </w:rPr>
        <w:t xml:space="preserve"> которых являются: </w:t>
      </w:r>
    </w:p>
    <w:p w:rsidR="00EE03A4" w:rsidRPr="00EE03A4" w:rsidRDefault="005F0D93" w:rsidP="00E80375">
      <w:pPr>
        <w:pStyle w:val="u"/>
        <w:widowControl w:val="0"/>
        <w:tabs>
          <w:tab w:val="left" w:pos="1276"/>
        </w:tabs>
        <w:spacing w:line="360" w:lineRule="auto"/>
        <w:ind w:right="-143" w:firstLine="709"/>
        <w:rPr>
          <w:sz w:val="28"/>
          <w:szCs w:val="28"/>
        </w:rPr>
      </w:pPr>
      <w:r>
        <w:rPr>
          <w:sz w:val="28"/>
          <w:szCs w:val="28"/>
        </w:rPr>
        <w:t>а) </w:t>
      </w:r>
      <w:r w:rsidR="00EE03A4" w:rsidRPr="00EE03A4">
        <w:rPr>
          <w:sz w:val="28"/>
          <w:szCs w:val="28"/>
        </w:rPr>
        <w:t>политические партии и движения;</w:t>
      </w:r>
    </w:p>
    <w:p w:rsidR="00EE03A4" w:rsidRPr="00EE03A4" w:rsidRDefault="005F0D93" w:rsidP="00E80375">
      <w:pPr>
        <w:pStyle w:val="u"/>
        <w:widowControl w:val="0"/>
        <w:tabs>
          <w:tab w:val="left" w:pos="1276"/>
        </w:tabs>
        <w:spacing w:line="360" w:lineRule="auto"/>
        <w:ind w:right="-143" w:firstLine="709"/>
        <w:rPr>
          <w:sz w:val="28"/>
          <w:szCs w:val="28"/>
        </w:rPr>
      </w:pPr>
      <w:r w:rsidRPr="0097464F">
        <w:rPr>
          <w:sz w:val="28"/>
          <w:szCs w:val="28"/>
        </w:rPr>
        <w:t>б) </w:t>
      </w:r>
      <w:r w:rsidR="00EE03A4" w:rsidRPr="0097464F">
        <w:rPr>
          <w:sz w:val="28"/>
          <w:szCs w:val="28"/>
        </w:rPr>
        <w:t>профессиональные союзы;</w:t>
      </w:r>
    </w:p>
    <w:p w:rsidR="00EE03A4" w:rsidRDefault="005F0D93" w:rsidP="00E80375">
      <w:pPr>
        <w:pStyle w:val="u"/>
        <w:widowControl w:val="0"/>
        <w:tabs>
          <w:tab w:val="left" w:pos="1276"/>
        </w:tabs>
        <w:spacing w:line="360" w:lineRule="auto"/>
        <w:ind w:right="-143" w:firstLine="709"/>
        <w:rPr>
          <w:sz w:val="28"/>
          <w:szCs w:val="28"/>
        </w:rPr>
      </w:pPr>
      <w:r>
        <w:rPr>
          <w:sz w:val="28"/>
          <w:szCs w:val="28"/>
        </w:rPr>
        <w:t>в) </w:t>
      </w:r>
      <w:r w:rsidR="00EE03A4" w:rsidRPr="00EE03A4">
        <w:rPr>
          <w:sz w:val="28"/>
          <w:szCs w:val="28"/>
        </w:rPr>
        <w:t>религиозные организации;</w:t>
      </w:r>
    </w:p>
    <w:p w:rsidR="00EE03A4" w:rsidRPr="00EE03A4" w:rsidRDefault="00A613B6" w:rsidP="00E80375">
      <w:pPr>
        <w:pStyle w:val="u"/>
        <w:widowControl w:val="0"/>
        <w:tabs>
          <w:tab w:val="left" w:pos="1276"/>
        </w:tabs>
        <w:spacing w:line="360" w:lineRule="auto"/>
        <w:ind w:right="-143"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5F0D93">
        <w:rPr>
          <w:sz w:val="28"/>
          <w:szCs w:val="28"/>
        </w:rPr>
        <w:t>) </w:t>
      </w:r>
      <w:r w:rsidR="00A40158">
        <w:rPr>
          <w:sz w:val="28"/>
          <w:szCs w:val="28"/>
        </w:rPr>
        <w:t xml:space="preserve">некоммерческие </w:t>
      </w:r>
      <w:r w:rsidR="00EE03A4" w:rsidRPr="00EE03A4">
        <w:rPr>
          <w:sz w:val="28"/>
          <w:szCs w:val="28"/>
        </w:rPr>
        <w:t>организации, среди учредителей которых имеется политическая партия.</w:t>
      </w:r>
    </w:p>
    <w:p w:rsidR="00EE03A4" w:rsidRPr="00EE03A4" w:rsidRDefault="002161AB" w:rsidP="00E80375">
      <w:pPr>
        <w:pStyle w:val="20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EC5BF4">
        <w:rPr>
          <w:rFonts w:ascii="Times New Roman" w:hAnsi="Times New Roman"/>
          <w:szCs w:val="28"/>
        </w:rPr>
        <w:t>.</w:t>
      </w:r>
      <w:r w:rsidR="00552E22">
        <w:rPr>
          <w:rFonts w:ascii="Times New Roman" w:hAnsi="Times New Roman"/>
          <w:szCs w:val="28"/>
        </w:rPr>
        <w:t> </w:t>
      </w:r>
      <w:r w:rsidR="00EE03A4" w:rsidRPr="00EE03A4">
        <w:rPr>
          <w:rFonts w:ascii="Times New Roman" w:hAnsi="Times New Roman"/>
          <w:szCs w:val="28"/>
        </w:rPr>
        <w:t xml:space="preserve">Основными принципами проведения </w:t>
      </w:r>
      <w:r w:rsidR="00C25C9A">
        <w:rPr>
          <w:rFonts w:ascii="Times New Roman" w:hAnsi="Times New Roman"/>
          <w:szCs w:val="28"/>
        </w:rPr>
        <w:t>конкурса</w:t>
      </w:r>
      <w:r w:rsidR="00EE03A4" w:rsidRPr="00EE03A4">
        <w:rPr>
          <w:rFonts w:ascii="Times New Roman" w:hAnsi="Times New Roman"/>
          <w:szCs w:val="28"/>
        </w:rPr>
        <w:t xml:space="preserve"> являются:</w:t>
      </w:r>
    </w:p>
    <w:p w:rsidR="00EE03A4" w:rsidRPr="00EE03A4" w:rsidRDefault="005F0D93" w:rsidP="00E80375">
      <w:pPr>
        <w:pStyle w:val="20"/>
        <w:widowControl w:val="0"/>
        <w:tabs>
          <w:tab w:val="left" w:pos="0"/>
        </w:tabs>
        <w:spacing w:after="0" w:line="360" w:lineRule="auto"/>
        <w:ind w:right="-143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 </w:t>
      </w:r>
      <w:r w:rsidR="00EE03A4" w:rsidRPr="00EE03A4">
        <w:rPr>
          <w:rFonts w:ascii="Times New Roman" w:hAnsi="Times New Roman"/>
          <w:szCs w:val="28"/>
        </w:rPr>
        <w:t xml:space="preserve">публичность и </w:t>
      </w:r>
      <w:r w:rsidR="00EE03A4">
        <w:rPr>
          <w:rFonts w:ascii="Times New Roman" w:hAnsi="Times New Roman"/>
          <w:szCs w:val="28"/>
        </w:rPr>
        <w:t>прозрачност</w:t>
      </w:r>
      <w:r w:rsidR="00EE03A4" w:rsidRPr="00EE03A4">
        <w:rPr>
          <w:rFonts w:ascii="Times New Roman" w:hAnsi="Times New Roman"/>
          <w:szCs w:val="28"/>
        </w:rPr>
        <w:t>ь;</w:t>
      </w:r>
    </w:p>
    <w:p w:rsidR="00EE03A4" w:rsidRPr="00EE03A4" w:rsidRDefault="005F0D93" w:rsidP="00E80375">
      <w:pPr>
        <w:pStyle w:val="20"/>
        <w:widowControl w:val="0"/>
        <w:tabs>
          <w:tab w:val="left" w:pos="0"/>
        </w:tabs>
        <w:spacing w:after="0" w:line="360" w:lineRule="auto"/>
        <w:ind w:right="-143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 </w:t>
      </w:r>
      <w:r w:rsidR="00EE03A4" w:rsidRPr="00EE03A4">
        <w:rPr>
          <w:rFonts w:ascii="Times New Roman" w:hAnsi="Times New Roman"/>
          <w:szCs w:val="28"/>
        </w:rPr>
        <w:t xml:space="preserve">свобода получения и распространения информации о </w:t>
      </w:r>
      <w:r w:rsidR="00C25C9A">
        <w:rPr>
          <w:rFonts w:ascii="Times New Roman" w:hAnsi="Times New Roman"/>
          <w:szCs w:val="28"/>
        </w:rPr>
        <w:t>конкурсе</w:t>
      </w:r>
      <w:r w:rsidR="00EE03A4" w:rsidRPr="00EE03A4">
        <w:rPr>
          <w:rFonts w:ascii="Times New Roman" w:hAnsi="Times New Roman"/>
          <w:szCs w:val="28"/>
        </w:rPr>
        <w:t>;</w:t>
      </w:r>
    </w:p>
    <w:p w:rsidR="00EE03A4" w:rsidRPr="00EE03A4" w:rsidRDefault="005F0D93" w:rsidP="00E80375">
      <w:pPr>
        <w:pStyle w:val="20"/>
        <w:widowControl w:val="0"/>
        <w:tabs>
          <w:tab w:val="left" w:pos="0"/>
        </w:tabs>
        <w:spacing w:after="0" w:line="360" w:lineRule="auto"/>
        <w:ind w:right="-143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 </w:t>
      </w:r>
      <w:r w:rsidR="00EE03A4" w:rsidRPr="00EE03A4">
        <w:rPr>
          <w:rFonts w:ascii="Times New Roman" w:hAnsi="Times New Roman"/>
          <w:szCs w:val="28"/>
        </w:rPr>
        <w:t xml:space="preserve">равенство прав </w:t>
      </w:r>
      <w:r>
        <w:rPr>
          <w:rFonts w:ascii="Times New Roman" w:hAnsi="Times New Roman"/>
          <w:szCs w:val="28"/>
        </w:rPr>
        <w:t>о</w:t>
      </w:r>
      <w:r w:rsidR="00444FDB">
        <w:rPr>
          <w:rFonts w:ascii="Times New Roman" w:hAnsi="Times New Roman"/>
          <w:szCs w:val="28"/>
        </w:rPr>
        <w:t>рганизаций</w:t>
      </w:r>
      <w:r w:rsidR="00EE03A4" w:rsidRPr="00EE03A4">
        <w:rPr>
          <w:rFonts w:ascii="Times New Roman" w:hAnsi="Times New Roman"/>
          <w:szCs w:val="28"/>
        </w:rPr>
        <w:t xml:space="preserve"> на получение финансовой поддержки;</w:t>
      </w:r>
    </w:p>
    <w:p w:rsidR="00EE03A4" w:rsidRDefault="005F0D93" w:rsidP="00E80375">
      <w:pPr>
        <w:pStyle w:val="20"/>
        <w:widowControl w:val="0"/>
        <w:tabs>
          <w:tab w:val="left" w:pos="0"/>
        </w:tabs>
        <w:spacing w:after="0" w:line="360" w:lineRule="auto"/>
        <w:ind w:right="-143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г) </w:t>
      </w:r>
      <w:r w:rsidR="00EE03A4" w:rsidRPr="00EE03A4">
        <w:rPr>
          <w:rFonts w:ascii="Times New Roman" w:hAnsi="Times New Roman"/>
          <w:szCs w:val="28"/>
        </w:rPr>
        <w:t>уч</w:t>
      </w:r>
      <w:r w:rsidR="000B11F1">
        <w:rPr>
          <w:rFonts w:ascii="Times New Roman" w:hAnsi="Times New Roman"/>
          <w:szCs w:val="28"/>
        </w:rPr>
        <w:t>е</w:t>
      </w:r>
      <w:r w:rsidR="00EE03A4" w:rsidRPr="00EE03A4">
        <w:rPr>
          <w:rFonts w:ascii="Times New Roman" w:hAnsi="Times New Roman"/>
          <w:szCs w:val="28"/>
        </w:rPr>
        <w:t>т мнения независимых экспертов.</w:t>
      </w:r>
    </w:p>
    <w:p w:rsidR="002161AB" w:rsidRPr="00EE03A4" w:rsidRDefault="002161AB" w:rsidP="00E80375">
      <w:pPr>
        <w:pStyle w:val="u"/>
        <w:widowControl w:val="0"/>
        <w:spacing w:line="360" w:lineRule="auto"/>
        <w:ind w:right="-143" w:firstLine="709"/>
        <w:rPr>
          <w:sz w:val="28"/>
          <w:szCs w:val="28"/>
        </w:rPr>
      </w:pPr>
      <w:r>
        <w:rPr>
          <w:sz w:val="28"/>
          <w:szCs w:val="28"/>
        </w:rPr>
        <w:t>7. </w:t>
      </w:r>
      <w:r w:rsidRPr="00EE03A4">
        <w:rPr>
          <w:sz w:val="28"/>
          <w:szCs w:val="28"/>
        </w:rPr>
        <w:t xml:space="preserve">К участию в </w:t>
      </w:r>
      <w:r w:rsidR="00C25C9A">
        <w:rPr>
          <w:sz w:val="28"/>
          <w:szCs w:val="28"/>
        </w:rPr>
        <w:t>конкурсе</w:t>
      </w:r>
      <w:r w:rsidRPr="00EE03A4">
        <w:rPr>
          <w:sz w:val="28"/>
          <w:szCs w:val="28"/>
        </w:rPr>
        <w:t xml:space="preserve"> на получение субсиди</w:t>
      </w:r>
      <w:r w:rsidR="00C25C9A">
        <w:rPr>
          <w:sz w:val="28"/>
          <w:szCs w:val="28"/>
        </w:rPr>
        <w:t>и</w:t>
      </w:r>
      <w:r w:rsidR="00015068">
        <w:rPr>
          <w:sz w:val="28"/>
          <w:szCs w:val="28"/>
        </w:rPr>
        <w:t xml:space="preserve"> </w:t>
      </w:r>
      <w:r w:rsidRPr="00EE03A4">
        <w:rPr>
          <w:sz w:val="28"/>
          <w:szCs w:val="28"/>
        </w:rPr>
        <w:t xml:space="preserve">не допускаются </w:t>
      </w:r>
      <w:r w:rsidR="000B11F1">
        <w:rPr>
          <w:sz w:val="28"/>
          <w:szCs w:val="28"/>
        </w:rPr>
        <w:t>о</w:t>
      </w:r>
      <w:r>
        <w:rPr>
          <w:sz w:val="28"/>
          <w:szCs w:val="28"/>
        </w:rPr>
        <w:t>рганизации</w:t>
      </w:r>
      <w:r w:rsidRPr="00EE03A4">
        <w:rPr>
          <w:sz w:val="28"/>
          <w:szCs w:val="28"/>
        </w:rPr>
        <w:t xml:space="preserve">, </w:t>
      </w:r>
      <w:r w:rsidR="00062185">
        <w:rPr>
          <w:sz w:val="28"/>
          <w:szCs w:val="28"/>
        </w:rPr>
        <w:t xml:space="preserve">находящиеся в процессе </w:t>
      </w:r>
      <w:r w:rsidRPr="00EE03A4">
        <w:rPr>
          <w:sz w:val="28"/>
          <w:szCs w:val="28"/>
        </w:rPr>
        <w:t>проведения процедуры ликвидации юридического лица или приостановления его деятельности по каким-либо правовым основаниям.</w:t>
      </w:r>
    </w:p>
    <w:p w:rsidR="00E80375" w:rsidRDefault="00015068" w:rsidP="00E80375">
      <w:pPr>
        <w:pStyle w:val="ac"/>
        <w:tabs>
          <w:tab w:val="left" w:pos="763"/>
        </w:tabs>
        <w:spacing w:line="360" w:lineRule="auto"/>
        <w:ind w:right="-143" w:firstLine="709"/>
        <w:rPr>
          <w:color w:val="000000"/>
          <w:szCs w:val="28"/>
        </w:rPr>
      </w:pPr>
      <w:r>
        <w:rPr>
          <w:szCs w:val="28"/>
        </w:rPr>
        <w:t>8</w:t>
      </w:r>
      <w:r w:rsidR="002161AB">
        <w:rPr>
          <w:szCs w:val="28"/>
        </w:rPr>
        <w:t>. </w:t>
      </w:r>
      <w:r w:rsidR="005256D8">
        <w:rPr>
          <w:szCs w:val="28"/>
        </w:rPr>
        <w:t xml:space="preserve">Организации </w:t>
      </w:r>
      <w:r w:rsidR="002161AB" w:rsidRPr="00EE03A4">
        <w:rPr>
          <w:szCs w:val="28"/>
        </w:rPr>
        <w:t xml:space="preserve">предоставляют </w:t>
      </w:r>
      <w:r w:rsidR="00F83527">
        <w:rPr>
          <w:szCs w:val="28"/>
        </w:rPr>
        <w:t xml:space="preserve">заявку </w:t>
      </w:r>
      <w:r w:rsidR="00596ABC">
        <w:rPr>
          <w:szCs w:val="28"/>
        </w:rPr>
        <w:t xml:space="preserve">(Приложение </w:t>
      </w:r>
      <w:r w:rsidR="000B11F1">
        <w:rPr>
          <w:szCs w:val="28"/>
        </w:rPr>
        <w:t xml:space="preserve">№ </w:t>
      </w:r>
      <w:r w:rsidR="00596ABC">
        <w:rPr>
          <w:szCs w:val="28"/>
        </w:rPr>
        <w:t xml:space="preserve">1) </w:t>
      </w:r>
      <w:r w:rsidR="00F83527">
        <w:rPr>
          <w:szCs w:val="28"/>
        </w:rPr>
        <w:t xml:space="preserve">и </w:t>
      </w:r>
      <w:r w:rsidR="002161AB">
        <w:rPr>
          <w:color w:val="000000"/>
          <w:szCs w:val="28"/>
        </w:rPr>
        <w:t>п</w:t>
      </w:r>
      <w:r w:rsidR="002161AB" w:rsidRPr="00AD7C32">
        <w:rPr>
          <w:color w:val="000000"/>
          <w:szCs w:val="28"/>
        </w:rPr>
        <w:t>роект</w:t>
      </w:r>
      <w:r w:rsidR="00A710BA">
        <w:rPr>
          <w:color w:val="000000"/>
          <w:szCs w:val="28"/>
        </w:rPr>
        <w:t>, оформленный в соответстви</w:t>
      </w:r>
      <w:r w:rsidR="00C05912">
        <w:rPr>
          <w:color w:val="000000"/>
          <w:szCs w:val="28"/>
        </w:rPr>
        <w:t>и</w:t>
      </w:r>
      <w:r w:rsidR="00A710BA">
        <w:rPr>
          <w:color w:val="000000"/>
          <w:szCs w:val="28"/>
        </w:rPr>
        <w:t xml:space="preserve"> с п</w:t>
      </w:r>
      <w:r w:rsidR="005F0D93">
        <w:rPr>
          <w:color w:val="000000"/>
          <w:szCs w:val="28"/>
        </w:rPr>
        <w:t xml:space="preserve">унктом </w:t>
      </w:r>
      <w:r w:rsidR="001F2301">
        <w:rPr>
          <w:color w:val="000000"/>
          <w:szCs w:val="28"/>
        </w:rPr>
        <w:t>9</w:t>
      </w:r>
      <w:r w:rsidR="00A710BA">
        <w:rPr>
          <w:color w:val="000000"/>
          <w:szCs w:val="28"/>
        </w:rPr>
        <w:t xml:space="preserve"> настоящего Положения,</w:t>
      </w:r>
      <w:r w:rsidR="002161AB" w:rsidRPr="00AD7C32">
        <w:rPr>
          <w:color w:val="000000"/>
          <w:szCs w:val="28"/>
        </w:rPr>
        <w:t xml:space="preserve"> </w:t>
      </w:r>
      <w:r w:rsidR="005F0D93">
        <w:rPr>
          <w:color w:val="000000"/>
          <w:szCs w:val="28"/>
        </w:rPr>
        <w:t xml:space="preserve">                           </w:t>
      </w:r>
      <w:r w:rsidR="002161AB" w:rsidRPr="00AD7C32">
        <w:rPr>
          <w:color w:val="000000"/>
          <w:szCs w:val="28"/>
        </w:rPr>
        <w:t>в соответствии</w:t>
      </w:r>
      <w:r w:rsidR="00F153F8">
        <w:rPr>
          <w:color w:val="000000"/>
          <w:szCs w:val="28"/>
        </w:rPr>
        <w:t xml:space="preserve"> </w:t>
      </w:r>
      <w:r w:rsidR="002161AB" w:rsidRPr="00AD7C32">
        <w:rPr>
          <w:color w:val="000000"/>
          <w:szCs w:val="28"/>
        </w:rPr>
        <w:t xml:space="preserve">со сроками, указанными </w:t>
      </w:r>
      <w:r w:rsidR="002161AB">
        <w:rPr>
          <w:color w:val="000000"/>
          <w:szCs w:val="28"/>
        </w:rPr>
        <w:t xml:space="preserve">в </w:t>
      </w:r>
      <w:r w:rsidR="002161AB" w:rsidRPr="002161AB">
        <w:rPr>
          <w:color w:val="000000"/>
          <w:szCs w:val="28"/>
        </w:rPr>
        <w:t>п</w:t>
      </w:r>
      <w:r w:rsidR="005F0D93">
        <w:rPr>
          <w:color w:val="000000"/>
          <w:szCs w:val="28"/>
        </w:rPr>
        <w:t>ункт</w:t>
      </w:r>
      <w:r w:rsidR="000B11F1">
        <w:rPr>
          <w:color w:val="000000"/>
          <w:szCs w:val="28"/>
        </w:rPr>
        <w:t>е</w:t>
      </w:r>
      <w:r w:rsidR="002161AB" w:rsidRPr="002161AB">
        <w:rPr>
          <w:color w:val="000000"/>
          <w:szCs w:val="28"/>
        </w:rPr>
        <w:t xml:space="preserve"> </w:t>
      </w:r>
      <w:r w:rsidR="00E154A9">
        <w:rPr>
          <w:color w:val="000000"/>
          <w:szCs w:val="28"/>
        </w:rPr>
        <w:t>12</w:t>
      </w:r>
      <w:r w:rsidR="002161AB" w:rsidRPr="00AD7C32">
        <w:rPr>
          <w:color w:val="000000"/>
          <w:szCs w:val="28"/>
        </w:rPr>
        <w:t xml:space="preserve"> настоящего Положения</w:t>
      </w:r>
      <w:r w:rsidR="002161AB">
        <w:rPr>
          <w:color w:val="000000"/>
          <w:szCs w:val="28"/>
        </w:rPr>
        <w:t>,</w:t>
      </w:r>
      <w:r w:rsidR="002161AB" w:rsidRPr="00AD7C32">
        <w:rPr>
          <w:color w:val="000000"/>
          <w:szCs w:val="28"/>
        </w:rPr>
        <w:t xml:space="preserve"> в </w:t>
      </w:r>
      <w:r w:rsidR="005B4F65">
        <w:rPr>
          <w:color w:val="000000"/>
          <w:szCs w:val="28"/>
        </w:rPr>
        <w:t>у</w:t>
      </w:r>
      <w:r w:rsidR="002161AB">
        <w:rPr>
          <w:color w:val="000000"/>
          <w:szCs w:val="28"/>
        </w:rPr>
        <w:t>правление</w:t>
      </w:r>
      <w:r w:rsidR="00F153F8">
        <w:rPr>
          <w:color w:val="000000"/>
          <w:szCs w:val="28"/>
        </w:rPr>
        <w:t xml:space="preserve"> </w:t>
      </w:r>
      <w:r w:rsidR="00BA73D2">
        <w:rPr>
          <w:color w:val="000000"/>
          <w:szCs w:val="28"/>
        </w:rPr>
        <w:t xml:space="preserve">культуры </w:t>
      </w:r>
      <w:r w:rsidR="001E13A5">
        <w:rPr>
          <w:color w:val="000000"/>
          <w:szCs w:val="28"/>
        </w:rPr>
        <w:t>администрации Уссурийского городского округа</w:t>
      </w:r>
      <w:r w:rsidR="005023AA">
        <w:rPr>
          <w:color w:val="000000"/>
          <w:szCs w:val="28"/>
        </w:rPr>
        <w:t xml:space="preserve"> (далее – </w:t>
      </w:r>
      <w:r w:rsidR="005F0D93">
        <w:rPr>
          <w:color w:val="000000"/>
          <w:szCs w:val="28"/>
        </w:rPr>
        <w:t>у</w:t>
      </w:r>
      <w:r w:rsidR="005023AA">
        <w:rPr>
          <w:color w:val="000000"/>
          <w:szCs w:val="28"/>
        </w:rPr>
        <w:t>правление)</w:t>
      </w:r>
      <w:r w:rsidR="005F0D93">
        <w:rPr>
          <w:color w:val="000000"/>
          <w:szCs w:val="28"/>
        </w:rPr>
        <w:t xml:space="preserve">  </w:t>
      </w:r>
      <w:r w:rsidR="002161AB" w:rsidRPr="00AD7C32">
        <w:rPr>
          <w:color w:val="000000"/>
          <w:szCs w:val="28"/>
        </w:rPr>
        <w:t>в печатном</w:t>
      </w:r>
      <w:r w:rsidR="002161AB">
        <w:rPr>
          <w:color w:val="000000"/>
          <w:szCs w:val="28"/>
        </w:rPr>
        <w:t xml:space="preserve"> </w:t>
      </w:r>
      <w:r w:rsidR="002161AB" w:rsidRPr="00AD7C32">
        <w:rPr>
          <w:color w:val="000000"/>
          <w:szCs w:val="28"/>
        </w:rPr>
        <w:t>виде, в</w:t>
      </w:r>
      <w:r w:rsidR="002161AB">
        <w:rPr>
          <w:color w:val="000000"/>
          <w:szCs w:val="28"/>
        </w:rPr>
        <w:t xml:space="preserve"> </w:t>
      </w:r>
      <w:r w:rsidR="002161AB" w:rsidRPr="00AD7C32">
        <w:rPr>
          <w:color w:val="000000"/>
          <w:szCs w:val="28"/>
        </w:rPr>
        <w:t>двух</w:t>
      </w:r>
      <w:r w:rsidR="002161AB">
        <w:rPr>
          <w:color w:val="000000"/>
          <w:szCs w:val="28"/>
        </w:rPr>
        <w:t xml:space="preserve"> </w:t>
      </w:r>
      <w:r w:rsidR="002161AB" w:rsidRPr="00AD7C32">
        <w:rPr>
          <w:color w:val="000000"/>
          <w:szCs w:val="28"/>
        </w:rPr>
        <w:t>экземплярах по</w:t>
      </w:r>
      <w:r w:rsidR="002161AB">
        <w:rPr>
          <w:color w:val="000000"/>
          <w:szCs w:val="28"/>
        </w:rPr>
        <w:t xml:space="preserve"> </w:t>
      </w:r>
      <w:r w:rsidR="002161AB" w:rsidRPr="00AD7C32">
        <w:rPr>
          <w:color w:val="000000"/>
          <w:szCs w:val="28"/>
        </w:rPr>
        <w:t>адресу:</w:t>
      </w:r>
      <w:r w:rsidR="002161AB">
        <w:rPr>
          <w:color w:val="000000"/>
          <w:szCs w:val="28"/>
        </w:rPr>
        <w:t xml:space="preserve"> </w:t>
      </w:r>
      <w:r w:rsidR="00E80375">
        <w:rPr>
          <w:color w:val="000000"/>
          <w:szCs w:val="28"/>
        </w:rPr>
        <w:t xml:space="preserve">                        </w:t>
      </w:r>
      <w:r w:rsidR="002161AB" w:rsidRPr="00AD7C32">
        <w:rPr>
          <w:color w:val="000000"/>
          <w:szCs w:val="28"/>
        </w:rPr>
        <w:t>692500,</w:t>
      </w:r>
      <w:r w:rsidR="002161AB">
        <w:rPr>
          <w:color w:val="000000"/>
          <w:szCs w:val="28"/>
        </w:rPr>
        <w:t xml:space="preserve"> </w:t>
      </w:r>
      <w:r w:rsidR="002161AB" w:rsidRPr="00AD7C32">
        <w:rPr>
          <w:color w:val="000000"/>
          <w:szCs w:val="28"/>
        </w:rPr>
        <w:t xml:space="preserve">г.Уссурийск, </w:t>
      </w:r>
      <w:r w:rsidR="002161AB">
        <w:rPr>
          <w:color w:val="000000"/>
          <w:szCs w:val="28"/>
        </w:rPr>
        <w:t>ул.</w:t>
      </w:r>
      <w:r w:rsidR="002161AB" w:rsidRPr="00AD7C32">
        <w:rPr>
          <w:color w:val="000000"/>
          <w:szCs w:val="28"/>
        </w:rPr>
        <w:t xml:space="preserve">Некрасова, 66, </w:t>
      </w:r>
      <w:r w:rsidR="002161AB">
        <w:rPr>
          <w:color w:val="000000"/>
          <w:szCs w:val="28"/>
        </w:rPr>
        <w:t>каб. 50</w:t>
      </w:r>
      <w:r w:rsidR="00BA73D2">
        <w:rPr>
          <w:color w:val="000000"/>
          <w:szCs w:val="28"/>
        </w:rPr>
        <w:t>4</w:t>
      </w:r>
      <w:r w:rsidR="002161AB" w:rsidRPr="00AD7C32">
        <w:rPr>
          <w:color w:val="000000"/>
          <w:szCs w:val="28"/>
        </w:rPr>
        <w:t xml:space="preserve">, тел. </w:t>
      </w:r>
      <w:r w:rsidR="003920BD">
        <w:rPr>
          <w:color w:val="000000"/>
          <w:szCs w:val="28"/>
        </w:rPr>
        <w:t>8(4234)</w:t>
      </w:r>
      <w:r w:rsidR="00A35A8E">
        <w:rPr>
          <w:color w:val="000000"/>
          <w:szCs w:val="28"/>
        </w:rPr>
        <w:t xml:space="preserve"> </w:t>
      </w:r>
      <w:r w:rsidR="00BA73D2">
        <w:rPr>
          <w:color w:val="000000"/>
          <w:szCs w:val="28"/>
        </w:rPr>
        <w:t>32-16-63</w:t>
      </w:r>
      <w:r w:rsidR="00E26C75">
        <w:rPr>
          <w:color w:val="000000"/>
          <w:szCs w:val="28"/>
        </w:rPr>
        <w:t xml:space="preserve">, </w:t>
      </w:r>
      <w:r w:rsidR="00E80375">
        <w:rPr>
          <w:color w:val="000000"/>
          <w:szCs w:val="28"/>
        </w:rPr>
        <w:t xml:space="preserve">                   </w:t>
      </w:r>
      <w:r w:rsidR="00E26C75">
        <w:rPr>
          <w:color w:val="000000"/>
          <w:szCs w:val="28"/>
        </w:rPr>
        <w:t>факс (4234) 32-28-97.</w:t>
      </w:r>
    </w:p>
    <w:p w:rsidR="002161AB" w:rsidRDefault="00015068" w:rsidP="00E80375">
      <w:pPr>
        <w:pStyle w:val="ac"/>
        <w:tabs>
          <w:tab w:val="left" w:pos="763"/>
        </w:tabs>
        <w:spacing w:line="360" w:lineRule="auto"/>
        <w:ind w:right="-143"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9</w:t>
      </w:r>
      <w:r w:rsidR="002161AB">
        <w:rPr>
          <w:color w:val="000000"/>
          <w:szCs w:val="28"/>
        </w:rPr>
        <w:t>. </w:t>
      </w:r>
      <w:r w:rsidR="002161AB" w:rsidRPr="00623F74">
        <w:rPr>
          <w:color w:val="000000"/>
          <w:szCs w:val="28"/>
        </w:rPr>
        <w:t>Проекты</w:t>
      </w:r>
      <w:r w:rsidR="002161AB">
        <w:rPr>
          <w:color w:val="000000"/>
          <w:szCs w:val="28"/>
        </w:rPr>
        <w:t xml:space="preserve">, </w:t>
      </w:r>
      <w:r w:rsidR="002161AB" w:rsidRPr="00623F74">
        <w:rPr>
          <w:color w:val="000000"/>
          <w:szCs w:val="28"/>
        </w:rPr>
        <w:t>принима</w:t>
      </w:r>
      <w:r w:rsidR="002161AB">
        <w:rPr>
          <w:color w:val="000000"/>
          <w:szCs w:val="28"/>
        </w:rPr>
        <w:t>емые</w:t>
      </w:r>
      <w:r w:rsidR="002161AB" w:rsidRPr="00623F74">
        <w:rPr>
          <w:color w:val="000000"/>
          <w:szCs w:val="28"/>
        </w:rPr>
        <w:t xml:space="preserve"> н</w:t>
      </w:r>
      <w:r w:rsidR="002161AB">
        <w:rPr>
          <w:color w:val="000000"/>
          <w:szCs w:val="28"/>
        </w:rPr>
        <w:t xml:space="preserve">а рассмотрение, должны быть оформлены </w:t>
      </w:r>
      <w:r w:rsidR="00824E37">
        <w:rPr>
          <w:color w:val="000000"/>
          <w:szCs w:val="28"/>
        </w:rPr>
        <w:t xml:space="preserve">   </w:t>
      </w:r>
      <w:r w:rsidR="002161AB">
        <w:rPr>
          <w:color w:val="000000"/>
          <w:szCs w:val="28"/>
        </w:rPr>
        <w:t xml:space="preserve">в </w:t>
      </w:r>
      <w:r w:rsidR="002161AB" w:rsidRPr="00623F74">
        <w:rPr>
          <w:color w:val="000000"/>
          <w:szCs w:val="28"/>
        </w:rPr>
        <w:t>соответствии со следующими требованиями</w:t>
      </w:r>
      <w:r w:rsidR="00412053">
        <w:rPr>
          <w:color w:val="000000"/>
          <w:szCs w:val="28"/>
        </w:rPr>
        <w:t xml:space="preserve"> (Таблица</w:t>
      </w:r>
      <w:r w:rsidR="000B11F1">
        <w:rPr>
          <w:color w:val="000000"/>
          <w:szCs w:val="28"/>
        </w:rPr>
        <w:t xml:space="preserve"> </w:t>
      </w:r>
      <w:r w:rsidR="00412053">
        <w:rPr>
          <w:color w:val="000000"/>
          <w:szCs w:val="28"/>
        </w:rPr>
        <w:t>1).</w:t>
      </w:r>
    </w:p>
    <w:p w:rsidR="00412053" w:rsidRDefault="00412053" w:rsidP="00E7290B">
      <w:pPr>
        <w:pStyle w:val="ac"/>
        <w:tabs>
          <w:tab w:val="left" w:pos="763"/>
          <w:tab w:val="left" w:pos="7219"/>
          <w:tab w:val="left" w:pos="7675"/>
        </w:tabs>
        <w:spacing w:after="60" w:line="348" w:lineRule="auto"/>
        <w:ind w:left="142" w:right="-143"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Таблица 1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119"/>
        <w:gridCol w:w="5670"/>
      </w:tblGrid>
      <w:tr w:rsidR="0092645D" w:rsidRPr="00824E37" w:rsidTr="0092645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2645D" w:rsidRDefault="0092645D" w:rsidP="00E7290B">
            <w:pPr>
              <w:pStyle w:val="ac"/>
              <w:ind w:left="-108" w:right="-14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№ </w:t>
            </w:r>
          </w:p>
          <w:p w:rsidR="0092645D" w:rsidRPr="00824E37" w:rsidRDefault="0092645D" w:rsidP="00E7290B">
            <w:pPr>
              <w:pStyle w:val="ac"/>
              <w:ind w:left="-108" w:right="-14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п/п</w:t>
            </w:r>
          </w:p>
        </w:tc>
        <w:tc>
          <w:tcPr>
            <w:tcW w:w="3119" w:type="dxa"/>
          </w:tcPr>
          <w:p w:rsidR="0092645D" w:rsidRPr="00824E37" w:rsidRDefault="0092645D" w:rsidP="00E7290B">
            <w:pPr>
              <w:pStyle w:val="ac"/>
              <w:ind w:left="-108" w:right="-143" w:firstLine="142"/>
              <w:jc w:val="left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Часть заявки</w:t>
            </w:r>
          </w:p>
        </w:tc>
        <w:tc>
          <w:tcPr>
            <w:tcW w:w="5670" w:type="dxa"/>
          </w:tcPr>
          <w:p w:rsidR="0092645D" w:rsidRPr="00824E37" w:rsidRDefault="0092645D" w:rsidP="00E7290B">
            <w:pPr>
              <w:pStyle w:val="ac"/>
              <w:ind w:left="-108" w:right="-143" w:firstLine="142"/>
              <w:jc w:val="left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Содержательное наполнение</w:t>
            </w:r>
          </w:p>
        </w:tc>
      </w:tr>
      <w:tr w:rsidR="0092645D" w:rsidRPr="00824E37" w:rsidTr="0092645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2645D" w:rsidRPr="00824E37" w:rsidRDefault="0092645D" w:rsidP="00E7290B">
            <w:pPr>
              <w:pStyle w:val="ac"/>
              <w:ind w:left="-108" w:right="-14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119" w:type="dxa"/>
          </w:tcPr>
          <w:p w:rsidR="0092645D" w:rsidRPr="00824E37" w:rsidRDefault="0092645D" w:rsidP="00E7290B">
            <w:pPr>
              <w:pStyle w:val="ac"/>
              <w:ind w:left="-108" w:right="-143" w:firstLine="14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670" w:type="dxa"/>
          </w:tcPr>
          <w:p w:rsidR="0092645D" w:rsidRPr="00824E37" w:rsidRDefault="0092645D" w:rsidP="00E7290B">
            <w:pPr>
              <w:pStyle w:val="ac"/>
              <w:ind w:left="-108" w:right="-143" w:firstLine="14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  <w:tr w:rsidR="0092645D" w:rsidRPr="00824E37" w:rsidTr="0092645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67" w:type="dxa"/>
          </w:tcPr>
          <w:p w:rsidR="0092645D" w:rsidRPr="00824E37" w:rsidRDefault="0092645D" w:rsidP="00E7290B">
            <w:pPr>
              <w:pStyle w:val="ac"/>
              <w:ind w:left="-108" w:right="-14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A03C3C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92645D" w:rsidRPr="00824E37" w:rsidRDefault="0092645D" w:rsidP="00E7290B">
            <w:pPr>
              <w:pStyle w:val="ac"/>
              <w:ind w:right="33"/>
              <w:jc w:val="left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Титульный лист</w:t>
            </w:r>
          </w:p>
        </w:tc>
        <w:tc>
          <w:tcPr>
            <w:tcW w:w="5670" w:type="dxa"/>
          </w:tcPr>
          <w:p w:rsidR="0092645D" w:rsidRPr="00824E37" w:rsidRDefault="0092645D" w:rsidP="00E7290B">
            <w:pPr>
              <w:pStyle w:val="ac"/>
              <w:tabs>
                <w:tab w:val="left" w:pos="4130"/>
              </w:tabs>
              <w:ind w:left="33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полное название проекта;</w:t>
            </w:r>
          </w:p>
          <w:p w:rsidR="0092645D" w:rsidRPr="00824E37" w:rsidRDefault="0092645D" w:rsidP="00E7290B">
            <w:pPr>
              <w:pStyle w:val="ac"/>
              <w:ind w:left="33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руководитель проекта (ФИО, адрес, телефон);</w:t>
            </w:r>
          </w:p>
          <w:p w:rsidR="0092645D" w:rsidRPr="00824E37" w:rsidRDefault="0092645D" w:rsidP="00E7290B">
            <w:pPr>
              <w:pStyle w:val="ac"/>
              <w:ind w:left="33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автор(ы) проекта;</w:t>
            </w:r>
          </w:p>
          <w:p w:rsidR="0092645D" w:rsidRPr="00824E37" w:rsidRDefault="0092645D" w:rsidP="00E7290B">
            <w:pPr>
              <w:pStyle w:val="ac"/>
              <w:ind w:left="33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направление проекта;</w:t>
            </w:r>
          </w:p>
          <w:p w:rsidR="0092645D" w:rsidRPr="00824E37" w:rsidRDefault="0092645D" w:rsidP="00E7290B">
            <w:pPr>
              <w:pStyle w:val="ac"/>
              <w:ind w:left="33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сроки выполнения проекта</w:t>
            </w:r>
          </w:p>
        </w:tc>
      </w:tr>
      <w:tr w:rsidR="0092645D" w:rsidRPr="00824E37" w:rsidTr="0092645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7" w:type="dxa"/>
          </w:tcPr>
          <w:p w:rsidR="0092645D" w:rsidRPr="00824E37" w:rsidRDefault="0092645D" w:rsidP="00A03C3C">
            <w:pPr>
              <w:pStyle w:val="ac"/>
              <w:widowControl w:val="0"/>
              <w:ind w:left="-108" w:right="-14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A03C3C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92645D" w:rsidRPr="00824E37" w:rsidRDefault="0092645D" w:rsidP="0092645D">
            <w:pPr>
              <w:pStyle w:val="ac"/>
              <w:widowControl w:val="0"/>
              <w:ind w:right="33"/>
              <w:jc w:val="left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 xml:space="preserve">Краткая аннотация </w:t>
            </w:r>
          </w:p>
        </w:tc>
        <w:tc>
          <w:tcPr>
            <w:tcW w:w="5670" w:type="dxa"/>
          </w:tcPr>
          <w:p w:rsidR="0092645D" w:rsidRPr="00824E37" w:rsidRDefault="0092645D" w:rsidP="0092645D">
            <w:pPr>
              <w:pStyle w:val="ac"/>
              <w:widowControl w:val="0"/>
              <w:ind w:left="33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изложение сути проекта (не более 1 стр.)</w:t>
            </w:r>
          </w:p>
        </w:tc>
      </w:tr>
      <w:tr w:rsidR="0092645D" w:rsidRPr="00824E37" w:rsidTr="0092645D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67" w:type="dxa"/>
          </w:tcPr>
          <w:p w:rsidR="0092645D" w:rsidRPr="00824E37" w:rsidRDefault="0092645D" w:rsidP="00A03C3C">
            <w:pPr>
              <w:pStyle w:val="ac"/>
              <w:widowControl w:val="0"/>
              <w:ind w:left="-108" w:right="-14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A03C3C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92645D" w:rsidRPr="00824E37" w:rsidRDefault="0092645D" w:rsidP="0092645D">
            <w:pPr>
              <w:pStyle w:val="ac"/>
              <w:widowControl w:val="0"/>
              <w:ind w:right="33"/>
              <w:jc w:val="left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Описание проблемы и ее актуальность</w:t>
            </w:r>
          </w:p>
        </w:tc>
        <w:tc>
          <w:tcPr>
            <w:tcW w:w="5670" w:type="dxa"/>
          </w:tcPr>
          <w:p w:rsidR="0092645D" w:rsidRPr="00824E37" w:rsidRDefault="0092645D" w:rsidP="0092645D">
            <w:pPr>
              <w:pStyle w:val="ac"/>
              <w:widowControl w:val="0"/>
              <w:ind w:left="33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описание ситуации или проблемы, побудившей автора к разработке проекта</w:t>
            </w:r>
          </w:p>
        </w:tc>
      </w:tr>
      <w:tr w:rsidR="0092645D" w:rsidRPr="00824E37" w:rsidTr="0092645D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67" w:type="dxa"/>
          </w:tcPr>
          <w:p w:rsidR="0092645D" w:rsidRPr="00824E37" w:rsidRDefault="0092645D" w:rsidP="00A03C3C">
            <w:pPr>
              <w:pStyle w:val="ac"/>
              <w:widowControl w:val="0"/>
              <w:ind w:left="-108" w:right="-14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A03C3C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92645D" w:rsidRPr="00824E37" w:rsidRDefault="0092645D" w:rsidP="0092645D">
            <w:pPr>
              <w:pStyle w:val="ac"/>
              <w:widowControl w:val="0"/>
              <w:ind w:right="33"/>
              <w:jc w:val="left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 xml:space="preserve">Цели и задачи проекта </w:t>
            </w:r>
          </w:p>
        </w:tc>
        <w:tc>
          <w:tcPr>
            <w:tcW w:w="5670" w:type="dxa"/>
          </w:tcPr>
          <w:p w:rsidR="0092645D" w:rsidRPr="00824E37" w:rsidRDefault="0092645D" w:rsidP="0092645D">
            <w:pPr>
              <w:pStyle w:val="ac"/>
              <w:widowControl w:val="0"/>
              <w:ind w:left="33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цели должны указывать на конечный результат; задачи должны быть конкретны  и реальны</w:t>
            </w:r>
          </w:p>
        </w:tc>
      </w:tr>
      <w:tr w:rsidR="0092645D" w:rsidRPr="00824E37" w:rsidTr="0092645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2645D" w:rsidRPr="00824E37" w:rsidRDefault="0092645D" w:rsidP="00A03C3C">
            <w:pPr>
              <w:pStyle w:val="ac"/>
              <w:widowControl w:val="0"/>
              <w:ind w:left="-108" w:right="-14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A03C3C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92645D" w:rsidRPr="00824E37" w:rsidRDefault="0092645D" w:rsidP="0092645D">
            <w:pPr>
              <w:pStyle w:val="ac"/>
              <w:widowControl w:val="0"/>
              <w:ind w:right="33"/>
              <w:jc w:val="left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Методы</w:t>
            </w:r>
          </w:p>
          <w:p w:rsidR="0092645D" w:rsidRPr="00824E37" w:rsidRDefault="0092645D" w:rsidP="0092645D">
            <w:pPr>
              <w:pStyle w:val="ac"/>
              <w:widowControl w:val="0"/>
              <w:ind w:right="33"/>
              <w:jc w:val="left"/>
              <w:rPr>
                <w:color w:val="000000"/>
                <w:szCs w:val="28"/>
              </w:rPr>
            </w:pPr>
          </w:p>
        </w:tc>
        <w:tc>
          <w:tcPr>
            <w:tcW w:w="5670" w:type="dxa"/>
          </w:tcPr>
          <w:p w:rsidR="0092645D" w:rsidRPr="00824E37" w:rsidRDefault="0092645D" w:rsidP="0092645D">
            <w:pPr>
              <w:pStyle w:val="ac"/>
              <w:widowControl w:val="0"/>
              <w:ind w:left="33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описание стратегии достижения желаемых результатов и круг лиц, в интересах которых она используется</w:t>
            </w:r>
          </w:p>
        </w:tc>
      </w:tr>
      <w:tr w:rsidR="0092645D" w:rsidRPr="00824E37" w:rsidTr="0092645D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567" w:type="dxa"/>
          </w:tcPr>
          <w:p w:rsidR="0092645D" w:rsidRPr="00824E37" w:rsidRDefault="0092645D" w:rsidP="00A03C3C">
            <w:pPr>
              <w:pStyle w:val="ac"/>
              <w:widowControl w:val="0"/>
              <w:ind w:left="-108" w:right="-14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A03C3C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92645D" w:rsidRPr="00824E37" w:rsidRDefault="0092645D" w:rsidP="0092645D">
            <w:pPr>
              <w:pStyle w:val="ac"/>
              <w:widowControl w:val="0"/>
              <w:ind w:right="33"/>
              <w:jc w:val="left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Механизмы реализации</w:t>
            </w:r>
          </w:p>
        </w:tc>
        <w:tc>
          <w:tcPr>
            <w:tcW w:w="5670" w:type="dxa"/>
          </w:tcPr>
          <w:p w:rsidR="0092645D" w:rsidRPr="00824E37" w:rsidRDefault="0092645D" w:rsidP="0092645D">
            <w:pPr>
              <w:pStyle w:val="ac"/>
              <w:widowControl w:val="0"/>
              <w:ind w:left="33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 xml:space="preserve">график проектных мероприятий (календарный план работы с указанием планируемых мероприятий, сроков проведения, ответственных за реализацию              и планируемых результатов мероприятия) </w:t>
            </w:r>
          </w:p>
        </w:tc>
      </w:tr>
      <w:tr w:rsidR="0092645D" w:rsidRPr="00824E37" w:rsidTr="0092645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2645D" w:rsidRPr="00824E37" w:rsidRDefault="0092645D" w:rsidP="00A03C3C">
            <w:pPr>
              <w:pStyle w:val="ac"/>
              <w:widowControl w:val="0"/>
              <w:ind w:left="-108" w:right="-14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A03C3C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92645D" w:rsidRPr="00824E37" w:rsidRDefault="0092645D" w:rsidP="0092645D">
            <w:pPr>
              <w:pStyle w:val="ac"/>
              <w:widowControl w:val="0"/>
              <w:ind w:right="33"/>
              <w:jc w:val="left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Результаты реализации проекта</w:t>
            </w:r>
          </w:p>
        </w:tc>
        <w:tc>
          <w:tcPr>
            <w:tcW w:w="5670" w:type="dxa"/>
          </w:tcPr>
          <w:p w:rsidR="0092645D" w:rsidRPr="00824E37" w:rsidRDefault="0092645D" w:rsidP="0092645D">
            <w:pPr>
              <w:pStyle w:val="ac"/>
              <w:widowControl w:val="0"/>
              <w:ind w:left="33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конкретные итоги реализации проекта</w:t>
            </w:r>
            <w:r>
              <w:rPr>
                <w:color w:val="000000"/>
                <w:szCs w:val="28"/>
              </w:rPr>
              <w:t xml:space="preserve"> </w:t>
            </w:r>
            <w:r w:rsidRPr="00824E37">
              <w:rPr>
                <w:color w:val="000000"/>
                <w:szCs w:val="28"/>
              </w:rPr>
              <w:t xml:space="preserve">в соответствии с заявленными целями </w:t>
            </w:r>
          </w:p>
        </w:tc>
      </w:tr>
      <w:tr w:rsidR="0092645D" w:rsidRPr="00824E37" w:rsidTr="0092645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2645D" w:rsidRPr="00824E37" w:rsidRDefault="0092645D" w:rsidP="00A03C3C">
            <w:pPr>
              <w:pStyle w:val="ac"/>
              <w:widowControl w:val="0"/>
              <w:ind w:left="-108" w:right="-14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A03C3C"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92645D" w:rsidRPr="00824E37" w:rsidRDefault="0092645D" w:rsidP="0092645D">
            <w:pPr>
              <w:pStyle w:val="ac"/>
              <w:widowControl w:val="0"/>
              <w:ind w:right="33"/>
              <w:jc w:val="left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Развитие проекта</w:t>
            </w:r>
          </w:p>
        </w:tc>
        <w:tc>
          <w:tcPr>
            <w:tcW w:w="5670" w:type="dxa"/>
          </w:tcPr>
          <w:p w:rsidR="0092645D" w:rsidRPr="00824E37" w:rsidRDefault="0092645D" w:rsidP="0092645D">
            <w:pPr>
              <w:pStyle w:val="ac"/>
              <w:widowControl w:val="0"/>
              <w:ind w:left="33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описание перспективы развития проекта</w:t>
            </w:r>
          </w:p>
        </w:tc>
      </w:tr>
      <w:tr w:rsidR="0092645D" w:rsidRPr="00824E37" w:rsidTr="0092645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67" w:type="dxa"/>
          </w:tcPr>
          <w:p w:rsidR="0092645D" w:rsidRPr="00824E37" w:rsidRDefault="0092645D" w:rsidP="00A03C3C">
            <w:pPr>
              <w:pStyle w:val="ac"/>
              <w:widowControl w:val="0"/>
              <w:ind w:left="-108" w:right="-14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A03C3C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92645D" w:rsidRPr="00824E37" w:rsidRDefault="0092645D" w:rsidP="0092645D">
            <w:pPr>
              <w:pStyle w:val="ac"/>
              <w:widowControl w:val="0"/>
              <w:ind w:right="33"/>
              <w:jc w:val="left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Cмета</w:t>
            </w:r>
          </w:p>
        </w:tc>
        <w:tc>
          <w:tcPr>
            <w:tcW w:w="5670" w:type="dxa"/>
          </w:tcPr>
          <w:p w:rsidR="0092645D" w:rsidRPr="00824E37" w:rsidRDefault="0092645D" w:rsidP="0092645D">
            <w:pPr>
              <w:pStyle w:val="ac"/>
              <w:widowControl w:val="0"/>
              <w:ind w:left="33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описание статей расходов, суммы запрашиваемых средств, собственного вклада (материальные, денежные и иные ресурсы); к</w:t>
            </w:r>
            <w:r w:rsidRPr="00824E37">
              <w:rPr>
                <w:szCs w:val="28"/>
              </w:rPr>
              <w:t>аждая статья должна быть четко и подробно обоснована и должна соотноситься с рабочим планом</w:t>
            </w:r>
          </w:p>
        </w:tc>
      </w:tr>
      <w:tr w:rsidR="0092645D" w:rsidRPr="00824E37" w:rsidTr="0092645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2645D" w:rsidRPr="00824E37" w:rsidRDefault="0092645D" w:rsidP="00A03C3C">
            <w:pPr>
              <w:pStyle w:val="ac"/>
              <w:widowControl w:val="0"/>
              <w:ind w:left="-108" w:right="-14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1</w:t>
            </w:r>
            <w:r w:rsidR="00A03C3C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92645D" w:rsidRPr="00824E37" w:rsidRDefault="0092645D" w:rsidP="0092645D">
            <w:pPr>
              <w:pStyle w:val="ac"/>
              <w:widowControl w:val="0"/>
              <w:ind w:right="33"/>
              <w:jc w:val="left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Приложения</w:t>
            </w:r>
          </w:p>
        </w:tc>
        <w:tc>
          <w:tcPr>
            <w:tcW w:w="5670" w:type="dxa"/>
          </w:tcPr>
          <w:p w:rsidR="0092645D" w:rsidRPr="00824E37" w:rsidRDefault="0092645D" w:rsidP="0092645D">
            <w:pPr>
              <w:pStyle w:val="ac"/>
              <w:widowControl w:val="0"/>
              <w:ind w:left="33"/>
              <w:rPr>
                <w:color w:val="000000"/>
                <w:szCs w:val="28"/>
              </w:rPr>
            </w:pPr>
            <w:r w:rsidRPr="00824E37">
              <w:rPr>
                <w:color w:val="000000"/>
                <w:szCs w:val="28"/>
              </w:rPr>
              <w:t>письма поддержки, публикации, фото, видеоматериалы, иные материалы, подтверждающие актуальность проблемы, решаемой в ходе проекта</w:t>
            </w:r>
          </w:p>
        </w:tc>
      </w:tr>
    </w:tbl>
    <w:p w:rsidR="002161AB" w:rsidRPr="00EE03A4" w:rsidRDefault="00465B42" w:rsidP="00E80375">
      <w:pPr>
        <w:pStyle w:val="u"/>
        <w:widowControl w:val="0"/>
        <w:spacing w:before="80" w:line="360" w:lineRule="auto"/>
        <w:ind w:right="-142" w:firstLine="709"/>
        <w:rPr>
          <w:sz w:val="28"/>
          <w:szCs w:val="28"/>
        </w:rPr>
      </w:pPr>
      <w:r>
        <w:rPr>
          <w:sz w:val="28"/>
          <w:szCs w:val="28"/>
        </w:rPr>
        <w:t>Организации предоставляют</w:t>
      </w:r>
      <w:r w:rsidR="002161AB" w:rsidRPr="00EE03A4">
        <w:rPr>
          <w:sz w:val="28"/>
          <w:szCs w:val="28"/>
        </w:rPr>
        <w:t xml:space="preserve"> </w:t>
      </w:r>
      <w:r>
        <w:rPr>
          <w:sz w:val="28"/>
          <w:szCs w:val="28"/>
        </w:rPr>
        <w:t>на конкурс оригиналы документов.</w:t>
      </w:r>
    </w:p>
    <w:p w:rsidR="002161AB" w:rsidRDefault="002161AB" w:rsidP="00E80375">
      <w:pPr>
        <w:pStyle w:val="a3"/>
        <w:widowControl w:val="0"/>
        <w:spacing w:after="0" w:line="36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579A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B579A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Управление</w:t>
      </w:r>
      <w:r w:rsidRPr="00EE03A4">
        <w:rPr>
          <w:rFonts w:ascii="Times New Roman" w:hAnsi="Times New Roman"/>
          <w:sz w:val="28"/>
          <w:szCs w:val="28"/>
        </w:rPr>
        <w:t xml:space="preserve"> вправе провести проверку достоверности сведений, представленных</w:t>
      </w:r>
      <w:r w:rsidR="005314ED">
        <w:rPr>
          <w:rFonts w:ascii="Times New Roman" w:hAnsi="Times New Roman"/>
          <w:sz w:val="28"/>
          <w:szCs w:val="28"/>
        </w:rPr>
        <w:t xml:space="preserve"> организациями</w:t>
      </w:r>
      <w:r w:rsidRPr="00EE03A4">
        <w:rPr>
          <w:rFonts w:ascii="Times New Roman" w:hAnsi="Times New Roman"/>
          <w:sz w:val="28"/>
          <w:szCs w:val="28"/>
        </w:rPr>
        <w:t>.</w:t>
      </w:r>
    </w:p>
    <w:p w:rsidR="00B579A5" w:rsidRDefault="002161AB" w:rsidP="00CB3803">
      <w:pPr>
        <w:pStyle w:val="a3"/>
        <w:widowControl w:val="0"/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B579A5">
        <w:rPr>
          <w:rFonts w:ascii="Times New Roman" w:hAnsi="Times New Roman"/>
          <w:sz w:val="28"/>
          <w:szCs w:val="28"/>
        </w:rPr>
        <w:t>1</w:t>
      </w:r>
      <w:r w:rsidRPr="00EE03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6627A">
        <w:rPr>
          <w:rFonts w:ascii="Times New Roman" w:hAnsi="Times New Roman"/>
          <w:sz w:val="28"/>
          <w:szCs w:val="28"/>
        </w:rPr>
        <w:t>Организации</w:t>
      </w:r>
      <w:r w:rsidRPr="00EE03A4">
        <w:rPr>
          <w:rFonts w:ascii="Times New Roman" w:hAnsi="Times New Roman"/>
          <w:sz w:val="28"/>
          <w:szCs w:val="28"/>
        </w:rPr>
        <w:t>, не представившие полный комплект документов или представившие документы, не соответствующие</w:t>
      </w:r>
      <w:r w:rsidR="00E154A9">
        <w:rPr>
          <w:rFonts w:ascii="Times New Roman" w:hAnsi="Times New Roman"/>
          <w:sz w:val="28"/>
          <w:szCs w:val="28"/>
        </w:rPr>
        <w:t xml:space="preserve"> форме заявки   </w:t>
      </w:r>
      <w:r w:rsidR="00C259F3">
        <w:rPr>
          <w:rFonts w:ascii="Times New Roman" w:hAnsi="Times New Roman"/>
          <w:sz w:val="28"/>
          <w:szCs w:val="28"/>
        </w:rPr>
        <w:t xml:space="preserve">             </w:t>
      </w:r>
      <w:r w:rsidR="00E154A9">
        <w:rPr>
          <w:rFonts w:ascii="Times New Roman" w:hAnsi="Times New Roman"/>
          <w:sz w:val="28"/>
          <w:szCs w:val="28"/>
        </w:rPr>
        <w:t xml:space="preserve"> </w:t>
      </w:r>
      <w:r w:rsidR="00994A91">
        <w:rPr>
          <w:rFonts w:ascii="Times New Roman" w:hAnsi="Times New Roman"/>
          <w:sz w:val="28"/>
          <w:szCs w:val="28"/>
        </w:rPr>
        <w:t>(Приложе</w:t>
      </w:r>
      <w:r w:rsidR="00E154A9">
        <w:rPr>
          <w:rFonts w:ascii="Times New Roman" w:hAnsi="Times New Roman"/>
          <w:sz w:val="28"/>
          <w:szCs w:val="28"/>
        </w:rPr>
        <w:t>н</w:t>
      </w:r>
      <w:r w:rsidR="00994A91">
        <w:rPr>
          <w:rFonts w:ascii="Times New Roman" w:hAnsi="Times New Roman"/>
          <w:sz w:val="28"/>
          <w:szCs w:val="28"/>
        </w:rPr>
        <w:t>ие</w:t>
      </w:r>
      <w:r w:rsidR="00E154A9">
        <w:rPr>
          <w:rFonts w:ascii="Times New Roman" w:hAnsi="Times New Roman"/>
          <w:sz w:val="28"/>
          <w:szCs w:val="28"/>
        </w:rPr>
        <w:t xml:space="preserve"> №</w:t>
      </w:r>
      <w:r w:rsidR="00994A91">
        <w:rPr>
          <w:rFonts w:ascii="Times New Roman" w:hAnsi="Times New Roman"/>
          <w:sz w:val="28"/>
          <w:szCs w:val="28"/>
        </w:rPr>
        <w:t>1)</w:t>
      </w:r>
      <w:r w:rsidR="00053D4D">
        <w:rPr>
          <w:rFonts w:ascii="Times New Roman" w:hAnsi="Times New Roman"/>
          <w:sz w:val="28"/>
          <w:szCs w:val="28"/>
        </w:rPr>
        <w:t>,</w:t>
      </w:r>
      <w:r w:rsidR="00E154A9">
        <w:rPr>
          <w:rFonts w:ascii="Times New Roman" w:hAnsi="Times New Roman"/>
          <w:sz w:val="28"/>
          <w:szCs w:val="28"/>
        </w:rPr>
        <w:t xml:space="preserve"> </w:t>
      </w:r>
      <w:r w:rsidR="00994A91">
        <w:rPr>
          <w:rFonts w:ascii="Times New Roman" w:hAnsi="Times New Roman"/>
          <w:sz w:val="28"/>
          <w:szCs w:val="28"/>
        </w:rPr>
        <w:t xml:space="preserve">и </w:t>
      </w:r>
      <w:r w:rsidR="00E154A9">
        <w:rPr>
          <w:rFonts w:ascii="Times New Roman" w:hAnsi="Times New Roman"/>
          <w:sz w:val="28"/>
          <w:szCs w:val="28"/>
        </w:rPr>
        <w:t>представившие проекты, не соответствующие требованиям, изложенным в таблице</w:t>
      </w:r>
      <w:r w:rsidR="00E80375">
        <w:rPr>
          <w:rFonts w:ascii="Times New Roman" w:hAnsi="Times New Roman"/>
          <w:sz w:val="28"/>
          <w:szCs w:val="28"/>
        </w:rPr>
        <w:t xml:space="preserve"> </w:t>
      </w:r>
      <w:r w:rsidR="00CB3803">
        <w:rPr>
          <w:rFonts w:ascii="Times New Roman" w:hAnsi="Times New Roman"/>
          <w:sz w:val="28"/>
          <w:szCs w:val="28"/>
          <w:lang w:val="en-US"/>
        </w:rPr>
        <w:t>I</w:t>
      </w:r>
      <w:r w:rsidR="00E154A9">
        <w:rPr>
          <w:rFonts w:ascii="Times New Roman" w:hAnsi="Times New Roman"/>
          <w:sz w:val="28"/>
          <w:szCs w:val="28"/>
        </w:rPr>
        <w:t xml:space="preserve"> </w:t>
      </w:r>
      <w:r w:rsidR="00CB3803">
        <w:rPr>
          <w:rFonts w:ascii="Times New Roman" w:hAnsi="Times New Roman"/>
          <w:sz w:val="28"/>
          <w:szCs w:val="28"/>
        </w:rPr>
        <w:t xml:space="preserve">пункта </w:t>
      </w:r>
      <w:r w:rsidR="00994A91">
        <w:rPr>
          <w:rFonts w:ascii="Times New Roman" w:hAnsi="Times New Roman"/>
          <w:sz w:val="28"/>
          <w:szCs w:val="28"/>
        </w:rPr>
        <w:t xml:space="preserve">9 </w:t>
      </w:r>
      <w:r w:rsidR="00C1755B">
        <w:rPr>
          <w:rFonts w:ascii="Times New Roman" w:hAnsi="Times New Roman"/>
          <w:sz w:val="28"/>
          <w:szCs w:val="28"/>
        </w:rPr>
        <w:t xml:space="preserve">настоящего </w:t>
      </w:r>
      <w:r w:rsidR="00E154A9">
        <w:rPr>
          <w:rFonts w:ascii="Times New Roman" w:hAnsi="Times New Roman"/>
          <w:sz w:val="28"/>
          <w:szCs w:val="28"/>
        </w:rPr>
        <w:t>Положения</w:t>
      </w:r>
      <w:r w:rsidR="00994A91">
        <w:rPr>
          <w:rFonts w:ascii="Times New Roman" w:hAnsi="Times New Roman"/>
          <w:sz w:val="28"/>
          <w:szCs w:val="28"/>
        </w:rPr>
        <w:t>,</w:t>
      </w:r>
      <w:r w:rsidR="00F153F8">
        <w:rPr>
          <w:rFonts w:ascii="Times New Roman" w:hAnsi="Times New Roman"/>
          <w:sz w:val="28"/>
          <w:szCs w:val="28"/>
        </w:rPr>
        <w:t xml:space="preserve"> </w:t>
      </w:r>
      <w:r w:rsidRPr="00EE03A4">
        <w:rPr>
          <w:rFonts w:ascii="Times New Roman" w:hAnsi="Times New Roman"/>
          <w:sz w:val="28"/>
          <w:szCs w:val="28"/>
        </w:rPr>
        <w:t xml:space="preserve">не допускаются к участию в </w:t>
      </w:r>
      <w:r w:rsidR="00C25C9A">
        <w:rPr>
          <w:rFonts w:ascii="Times New Roman" w:hAnsi="Times New Roman"/>
          <w:sz w:val="28"/>
          <w:szCs w:val="28"/>
        </w:rPr>
        <w:t>конкурсе</w:t>
      </w:r>
      <w:r w:rsidRPr="00EE03A4">
        <w:rPr>
          <w:rFonts w:ascii="Times New Roman" w:hAnsi="Times New Roman"/>
          <w:sz w:val="28"/>
          <w:szCs w:val="28"/>
        </w:rPr>
        <w:t>.</w:t>
      </w:r>
    </w:p>
    <w:p w:rsidR="00C1755B" w:rsidRDefault="00C1755B" w:rsidP="00E154A9">
      <w:pPr>
        <w:pStyle w:val="a3"/>
        <w:widowControl w:val="0"/>
        <w:spacing w:after="0" w:line="240" w:lineRule="auto"/>
        <w:ind w:left="142" w:right="-143" w:firstLine="709"/>
        <w:jc w:val="both"/>
        <w:rPr>
          <w:rFonts w:ascii="Times New Roman" w:hAnsi="Times New Roman"/>
          <w:sz w:val="28"/>
          <w:szCs w:val="28"/>
        </w:rPr>
      </w:pPr>
    </w:p>
    <w:p w:rsidR="006A5FD9" w:rsidRPr="00797070" w:rsidRDefault="006A5FD9" w:rsidP="00E154A9">
      <w:pPr>
        <w:pStyle w:val="a3"/>
        <w:widowControl w:val="0"/>
        <w:spacing w:after="0" w:line="240" w:lineRule="auto"/>
        <w:ind w:left="142" w:right="-143" w:firstLine="709"/>
        <w:rPr>
          <w:rFonts w:ascii="Times New Roman" w:hAnsi="Times New Roman"/>
          <w:sz w:val="28"/>
          <w:szCs w:val="28"/>
        </w:rPr>
      </w:pPr>
    </w:p>
    <w:p w:rsidR="00EE03A4" w:rsidRDefault="00C228D5" w:rsidP="0092645D">
      <w:pPr>
        <w:pStyle w:val="a3"/>
        <w:widowControl w:val="0"/>
        <w:spacing w:after="0" w:line="360" w:lineRule="auto"/>
        <w:ind w:left="142" w:right="-143"/>
        <w:jc w:val="center"/>
        <w:rPr>
          <w:rFonts w:ascii="Times New Roman" w:hAnsi="Times New Roman"/>
          <w:sz w:val="28"/>
          <w:szCs w:val="28"/>
        </w:rPr>
      </w:pPr>
      <w:r w:rsidRPr="00B579A5">
        <w:rPr>
          <w:rFonts w:ascii="Times New Roman" w:hAnsi="Times New Roman"/>
          <w:sz w:val="28"/>
          <w:szCs w:val="28"/>
          <w:lang w:val="en-US"/>
        </w:rPr>
        <w:t>II</w:t>
      </w:r>
      <w:r w:rsidR="002161AB" w:rsidRPr="00B579A5">
        <w:rPr>
          <w:rFonts w:ascii="Times New Roman" w:hAnsi="Times New Roman"/>
          <w:sz w:val="28"/>
          <w:szCs w:val="28"/>
          <w:lang w:val="en-US"/>
        </w:rPr>
        <w:t>I</w:t>
      </w:r>
      <w:r w:rsidR="00EE03A4" w:rsidRPr="00B579A5">
        <w:rPr>
          <w:rFonts w:ascii="Times New Roman" w:hAnsi="Times New Roman"/>
          <w:sz w:val="28"/>
          <w:szCs w:val="28"/>
        </w:rPr>
        <w:t xml:space="preserve">. Порядок проведения </w:t>
      </w:r>
      <w:r w:rsidR="00FB217C">
        <w:rPr>
          <w:rFonts w:ascii="Times New Roman" w:hAnsi="Times New Roman"/>
          <w:sz w:val="28"/>
          <w:szCs w:val="28"/>
        </w:rPr>
        <w:t>конкурса</w:t>
      </w:r>
    </w:p>
    <w:p w:rsidR="00797070" w:rsidRPr="00C259F3" w:rsidRDefault="00797070" w:rsidP="009D2B01">
      <w:pPr>
        <w:pStyle w:val="a3"/>
        <w:widowControl w:val="0"/>
        <w:spacing w:after="0" w:line="240" w:lineRule="auto"/>
        <w:ind w:left="142" w:right="-143" w:firstLine="709"/>
        <w:rPr>
          <w:rFonts w:ascii="Times New Roman" w:hAnsi="Times New Roman"/>
          <w:sz w:val="28"/>
          <w:szCs w:val="28"/>
        </w:rPr>
      </w:pPr>
    </w:p>
    <w:p w:rsidR="006A5FD9" w:rsidRPr="00C259F3" w:rsidRDefault="006A5FD9" w:rsidP="00E80375">
      <w:pPr>
        <w:pStyle w:val="a3"/>
        <w:widowControl w:val="0"/>
        <w:spacing w:after="0" w:line="240" w:lineRule="auto"/>
        <w:ind w:right="-143" w:firstLine="709"/>
        <w:rPr>
          <w:rFonts w:ascii="Times New Roman" w:hAnsi="Times New Roman"/>
          <w:sz w:val="28"/>
          <w:szCs w:val="28"/>
        </w:rPr>
      </w:pPr>
    </w:p>
    <w:p w:rsidR="00F313DF" w:rsidRDefault="002161AB" w:rsidP="00E80375">
      <w:pPr>
        <w:pStyle w:val="ac"/>
        <w:widowControl w:val="0"/>
        <w:tabs>
          <w:tab w:val="left" w:pos="993"/>
        </w:tabs>
        <w:spacing w:line="360" w:lineRule="auto"/>
        <w:ind w:right="-143" w:firstLine="709"/>
        <w:rPr>
          <w:bCs/>
          <w:iCs/>
          <w:color w:val="000000"/>
          <w:szCs w:val="28"/>
        </w:rPr>
      </w:pPr>
      <w:r w:rsidRPr="00F313DF">
        <w:rPr>
          <w:szCs w:val="28"/>
        </w:rPr>
        <w:t>1</w:t>
      </w:r>
      <w:r w:rsidR="00C1755B">
        <w:rPr>
          <w:szCs w:val="28"/>
        </w:rPr>
        <w:t>2</w:t>
      </w:r>
      <w:r w:rsidR="00EC5BF4">
        <w:rPr>
          <w:szCs w:val="28"/>
        </w:rPr>
        <w:t>.</w:t>
      </w:r>
      <w:r w:rsidR="00596ABC">
        <w:rPr>
          <w:szCs w:val="28"/>
        </w:rPr>
        <w:t> </w:t>
      </w:r>
      <w:r w:rsidR="00F313DF">
        <w:rPr>
          <w:bCs/>
          <w:iCs/>
          <w:color w:val="000000"/>
          <w:szCs w:val="28"/>
        </w:rPr>
        <w:t>Конкурс проводится в три этапа</w:t>
      </w:r>
      <w:r w:rsidR="00596ABC">
        <w:rPr>
          <w:bCs/>
          <w:iCs/>
          <w:color w:val="000000"/>
          <w:szCs w:val="28"/>
        </w:rPr>
        <w:t>:</w:t>
      </w:r>
    </w:p>
    <w:p w:rsidR="00F313DF" w:rsidRPr="007A075F" w:rsidRDefault="005F0D93" w:rsidP="00E80375">
      <w:pPr>
        <w:pStyle w:val="ac"/>
        <w:widowControl w:val="0"/>
        <w:tabs>
          <w:tab w:val="left" w:pos="0"/>
        </w:tabs>
        <w:spacing w:line="360" w:lineRule="auto"/>
        <w:ind w:right="-143" w:firstLine="709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а) </w:t>
      </w:r>
      <w:r w:rsidR="00F313DF" w:rsidRPr="007A075F">
        <w:rPr>
          <w:bCs/>
          <w:iCs/>
          <w:color w:val="000000"/>
          <w:szCs w:val="28"/>
        </w:rPr>
        <w:t>первый этап</w:t>
      </w:r>
      <w:r w:rsidR="00B53DC2">
        <w:rPr>
          <w:bCs/>
          <w:iCs/>
          <w:color w:val="000000"/>
          <w:szCs w:val="28"/>
        </w:rPr>
        <w:t> </w:t>
      </w:r>
      <w:r w:rsidR="00F313DF" w:rsidRPr="007A075F">
        <w:rPr>
          <w:bCs/>
          <w:iCs/>
          <w:color w:val="000000"/>
          <w:szCs w:val="28"/>
        </w:rPr>
        <w:t>–</w:t>
      </w:r>
      <w:r w:rsidR="00B53DC2">
        <w:rPr>
          <w:bCs/>
          <w:iCs/>
          <w:color w:val="000000"/>
          <w:szCs w:val="28"/>
        </w:rPr>
        <w:t> </w:t>
      </w:r>
      <w:r w:rsidR="00F313DF" w:rsidRPr="007A075F">
        <w:rPr>
          <w:bCs/>
          <w:iCs/>
          <w:color w:val="000000"/>
          <w:szCs w:val="28"/>
        </w:rPr>
        <w:t>при</w:t>
      </w:r>
      <w:r>
        <w:rPr>
          <w:bCs/>
          <w:iCs/>
          <w:color w:val="000000"/>
          <w:szCs w:val="28"/>
        </w:rPr>
        <w:t>е</w:t>
      </w:r>
      <w:r w:rsidR="00F313DF" w:rsidRPr="007A075F">
        <w:rPr>
          <w:bCs/>
          <w:iCs/>
          <w:color w:val="000000"/>
          <w:szCs w:val="28"/>
        </w:rPr>
        <w:t>м заяво</w:t>
      </w:r>
      <w:r w:rsidR="007A075F" w:rsidRPr="007A075F">
        <w:rPr>
          <w:bCs/>
          <w:iCs/>
          <w:color w:val="000000"/>
          <w:szCs w:val="28"/>
        </w:rPr>
        <w:t>к и проектов на рассмотрение</w:t>
      </w:r>
      <w:r w:rsidR="008B442B">
        <w:rPr>
          <w:bCs/>
          <w:iCs/>
          <w:color w:val="000000"/>
          <w:szCs w:val="28"/>
        </w:rPr>
        <w:t xml:space="preserve"> </w:t>
      </w:r>
      <w:r w:rsidR="003920BD">
        <w:rPr>
          <w:bCs/>
          <w:iCs/>
          <w:color w:val="000000"/>
          <w:szCs w:val="28"/>
        </w:rPr>
        <w:t xml:space="preserve">                              </w:t>
      </w:r>
      <w:r w:rsidR="007A075F" w:rsidRPr="0097464F">
        <w:rPr>
          <w:bCs/>
          <w:iCs/>
          <w:color w:val="000000"/>
          <w:szCs w:val="28"/>
        </w:rPr>
        <w:t xml:space="preserve">с </w:t>
      </w:r>
      <w:r w:rsidR="00E80375">
        <w:rPr>
          <w:bCs/>
          <w:iCs/>
          <w:color w:val="000000"/>
          <w:szCs w:val="28"/>
        </w:rPr>
        <w:t>09</w:t>
      </w:r>
      <w:r w:rsidR="00CB3803">
        <w:rPr>
          <w:bCs/>
          <w:iCs/>
          <w:color w:val="000000"/>
          <w:szCs w:val="28"/>
        </w:rPr>
        <w:t xml:space="preserve"> июля</w:t>
      </w:r>
      <w:r w:rsidR="00B10425">
        <w:rPr>
          <w:bCs/>
          <w:iCs/>
          <w:color w:val="000000"/>
          <w:szCs w:val="28"/>
        </w:rPr>
        <w:t xml:space="preserve"> </w:t>
      </w:r>
      <w:r w:rsidR="007A075F" w:rsidRPr="0097464F">
        <w:rPr>
          <w:bCs/>
          <w:iCs/>
          <w:color w:val="000000"/>
          <w:szCs w:val="28"/>
        </w:rPr>
        <w:t xml:space="preserve">по </w:t>
      </w:r>
      <w:r w:rsidR="00E80375">
        <w:rPr>
          <w:bCs/>
          <w:iCs/>
          <w:color w:val="000000"/>
          <w:szCs w:val="28"/>
        </w:rPr>
        <w:t>15</w:t>
      </w:r>
      <w:r w:rsidR="007018E7" w:rsidRPr="0097464F">
        <w:rPr>
          <w:bCs/>
          <w:iCs/>
          <w:color w:val="000000"/>
          <w:szCs w:val="28"/>
        </w:rPr>
        <w:t xml:space="preserve"> </w:t>
      </w:r>
      <w:r w:rsidR="00385C79">
        <w:rPr>
          <w:bCs/>
          <w:iCs/>
          <w:color w:val="000000"/>
          <w:szCs w:val="28"/>
        </w:rPr>
        <w:t>июл</w:t>
      </w:r>
      <w:r w:rsidR="00BA73D2" w:rsidRPr="0097464F">
        <w:rPr>
          <w:bCs/>
          <w:iCs/>
          <w:color w:val="000000"/>
          <w:szCs w:val="28"/>
        </w:rPr>
        <w:t>я</w:t>
      </w:r>
      <w:r w:rsidR="007018E7" w:rsidRPr="007A075F">
        <w:rPr>
          <w:bCs/>
          <w:iCs/>
          <w:color w:val="000000"/>
          <w:szCs w:val="28"/>
        </w:rPr>
        <w:t xml:space="preserve"> 201</w:t>
      </w:r>
      <w:r w:rsidR="00092FA0">
        <w:rPr>
          <w:bCs/>
          <w:iCs/>
          <w:color w:val="000000"/>
          <w:szCs w:val="28"/>
        </w:rPr>
        <w:t>4</w:t>
      </w:r>
      <w:r w:rsidR="007018E7" w:rsidRPr="007A075F">
        <w:rPr>
          <w:bCs/>
          <w:iCs/>
          <w:color w:val="000000"/>
          <w:szCs w:val="28"/>
        </w:rPr>
        <w:t xml:space="preserve"> года</w:t>
      </w:r>
      <w:r w:rsidR="00CB3803">
        <w:rPr>
          <w:bCs/>
          <w:iCs/>
          <w:color w:val="000000"/>
          <w:szCs w:val="28"/>
        </w:rPr>
        <w:t>;</w:t>
      </w:r>
    </w:p>
    <w:p w:rsidR="00F313DF" w:rsidRDefault="005F0D93" w:rsidP="00E80375">
      <w:pPr>
        <w:pStyle w:val="ac"/>
        <w:widowControl w:val="0"/>
        <w:tabs>
          <w:tab w:val="left" w:pos="0"/>
        </w:tabs>
        <w:spacing w:line="360" w:lineRule="auto"/>
        <w:ind w:right="-143" w:firstLine="709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б) </w:t>
      </w:r>
      <w:r w:rsidR="00F313DF" w:rsidRPr="007A075F">
        <w:rPr>
          <w:bCs/>
          <w:iCs/>
          <w:color w:val="000000"/>
          <w:szCs w:val="28"/>
        </w:rPr>
        <w:t>второ</w:t>
      </w:r>
      <w:r w:rsidR="007A075F" w:rsidRPr="007A075F">
        <w:rPr>
          <w:bCs/>
          <w:iCs/>
          <w:color w:val="000000"/>
          <w:szCs w:val="28"/>
        </w:rPr>
        <w:t>й этап</w:t>
      </w:r>
      <w:r w:rsidR="00B53DC2">
        <w:rPr>
          <w:bCs/>
          <w:iCs/>
          <w:color w:val="000000"/>
          <w:szCs w:val="28"/>
        </w:rPr>
        <w:t> </w:t>
      </w:r>
      <w:r w:rsidR="007A075F" w:rsidRPr="007A075F">
        <w:rPr>
          <w:bCs/>
          <w:iCs/>
          <w:color w:val="000000"/>
          <w:szCs w:val="28"/>
        </w:rPr>
        <w:t>–</w:t>
      </w:r>
      <w:r w:rsidR="00B53DC2">
        <w:rPr>
          <w:bCs/>
          <w:iCs/>
          <w:color w:val="000000"/>
          <w:szCs w:val="28"/>
        </w:rPr>
        <w:t> </w:t>
      </w:r>
      <w:r w:rsidR="007A075F" w:rsidRPr="007A075F">
        <w:rPr>
          <w:bCs/>
          <w:iCs/>
          <w:color w:val="000000"/>
          <w:szCs w:val="28"/>
        </w:rPr>
        <w:t xml:space="preserve">рассмотрение проектов </w:t>
      </w:r>
      <w:r w:rsidR="00D37BF5" w:rsidRPr="0097464F">
        <w:rPr>
          <w:bCs/>
          <w:iCs/>
          <w:color w:val="000000"/>
          <w:szCs w:val="28"/>
        </w:rPr>
        <w:t xml:space="preserve">с </w:t>
      </w:r>
      <w:r w:rsidR="00E80375">
        <w:rPr>
          <w:bCs/>
          <w:iCs/>
          <w:color w:val="000000"/>
          <w:szCs w:val="28"/>
        </w:rPr>
        <w:t>16</w:t>
      </w:r>
      <w:r w:rsidR="00D37BF5" w:rsidRPr="0097464F">
        <w:rPr>
          <w:bCs/>
          <w:iCs/>
          <w:color w:val="000000"/>
          <w:szCs w:val="28"/>
        </w:rPr>
        <w:t xml:space="preserve"> </w:t>
      </w:r>
      <w:r w:rsidR="00053D4D">
        <w:rPr>
          <w:bCs/>
          <w:iCs/>
          <w:color w:val="000000"/>
          <w:szCs w:val="28"/>
        </w:rPr>
        <w:t xml:space="preserve">июля </w:t>
      </w:r>
      <w:r w:rsidR="00D37BF5" w:rsidRPr="0097464F">
        <w:rPr>
          <w:bCs/>
          <w:iCs/>
          <w:color w:val="000000"/>
          <w:szCs w:val="28"/>
        </w:rPr>
        <w:t xml:space="preserve">по </w:t>
      </w:r>
      <w:r w:rsidR="00CB3803">
        <w:rPr>
          <w:bCs/>
          <w:iCs/>
          <w:color w:val="000000"/>
          <w:szCs w:val="28"/>
        </w:rPr>
        <w:t>30</w:t>
      </w:r>
      <w:r w:rsidR="009457DE" w:rsidRPr="0097464F">
        <w:rPr>
          <w:bCs/>
          <w:iCs/>
          <w:color w:val="000000"/>
          <w:szCs w:val="28"/>
        </w:rPr>
        <w:t xml:space="preserve"> </w:t>
      </w:r>
      <w:r w:rsidR="0097464F">
        <w:rPr>
          <w:bCs/>
          <w:iCs/>
          <w:color w:val="000000"/>
          <w:szCs w:val="28"/>
        </w:rPr>
        <w:t>июля</w:t>
      </w:r>
      <w:r w:rsidR="00980552" w:rsidRPr="0097464F">
        <w:rPr>
          <w:bCs/>
          <w:iCs/>
          <w:color w:val="000000"/>
          <w:szCs w:val="28"/>
        </w:rPr>
        <w:t xml:space="preserve"> </w:t>
      </w:r>
      <w:r w:rsidR="00CB3803">
        <w:rPr>
          <w:bCs/>
          <w:iCs/>
          <w:color w:val="000000"/>
          <w:szCs w:val="28"/>
        </w:rPr>
        <w:t xml:space="preserve">           </w:t>
      </w:r>
      <w:r w:rsidR="00980552" w:rsidRPr="0097464F">
        <w:rPr>
          <w:bCs/>
          <w:iCs/>
          <w:color w:val="000000"/>
          <w:szCs w:val="28"/>
        </w:rPr>
        <w:t>2014</w:t>
      </w:r>
      <w:r w:rsidR="00980552">
        <w:rPr>
          <w:bCs/>
          <w:iCs/>
          <w:color w:val="000000"/>
          <w:szCs w:val="28"/>
        </w:rPr>
        <w:t xml:space="preserve"> года</w:t>
      </w:r>
      <w:r w:rsidR="00CB3803">
        <w:rPr>
          <w:bCs/>
          <w:iCs/>
          <w:color w:val="000000"/>
          <w:szCs w:val="28"/>
        </w:rPr>
        <w:t>;</w:t>
      </w:r>
    </w:p>
    <w:p w:rsidR="00053D4D" w:rsidRDefault="00053D4D" w:rsidP="00E80375">
      <w:pPr>
        <w:pStyle w:val="ac"/>
        <w:widowControl w:val="0"/>
        <w:tabs>
          <w:tab w:val="left" w:pos="0"/>
        </w:tabs>
        <w:spacing w:line="360" w:lineRule="auto"/>
        <w:ind w:right="-143" w:firstLine="709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в) </w:t>
      </w:r>
      <w:r w:rsidRPr="007A075F">
        <w:rPr>
          <w:bCs/>
          <w:iCs/>
          <w:color w:val="000000"/>
          <w:szCs w:val="28"/>
        </w:rPr>
        <w:t>третий этап</w:t>
      </w:r>
      <w:r>
        <w:rPr>
          <w:bCs/>
          <w:iCs/>
          <w:color w:val="000000"/>
          <w:szCs w:val="28"/>
        </w:rPr>
        <w:t> </w:t>
      </w:r>
      <w:r w:rsidRPr="007A075F">
        <w:rPr>
          <w:bCs/>
          <w:iCs/>
          <w:color w:val="000000"/>
          <w:szCs w:val="28"/>
        </w:rPr>
        <w:t>–</w:t>
      </w:r>
      <w:r>
        <w:rPr>
          <w:bCs/>
          <w:iCs/>
          <w:color w:val="000000"/>
          <w:szCs w:val="28"/>
        </w:rPr>
        <w:t> </w:t>
      </w:r>
      <w:r w:rsidRPr="007A075F">
        <w:rPr>
          <w:bCs/>
          <w:iCs/>
          <w:color w:val="000000"/>
          <w:szCs w:val="28"/>
        </w:rPr>
        <w:t xml:space="preserve">презентация проектов, их защита и вынесение решения о победителях </w:t>
      </w:r>
      <w:r>
        <w:rPr>
          <w:bCs/>
          <w:iCs/>
          <w:color w:val="000000"/>
          <w:szCs w:val="28"/>
        </w:rPr>
        <w:t>к</w:t>
      </w:r>
      <w:r w:rsidRPr="007A075F">
        <w:rPr>
          <w:bCs/>
          <w:iCs/>
          <w:color w:val="000000"/>
          <w:szCs w:val="28"/>
        </w:rPr>
        <w:t xml:space="preserve">онкурса </w:t>
      </w:r>
      <w:r w:rsidR="00CB3803">
        <w:rPr>
          <w:bCs/>
          <w:iCs/>
          <w:color w:val="000000"/>
          <w:szCs w:val="28"/>
        </w:rPr>
        <w:t>с 31 июл</w:t>
      </w:r>
      <w:r>
        <w:rPr>
          <w:bCs/>
          <w:iCs/>
          <w:color w:val="000000"/>
          <w:szCs w:val="28"/>
        </w:rPr>
        <w:t>я по 06 августа</w:t>
      </w:r>
      <w:r w:rsidRPr="007A075F">
        <w:rPr>
          <w:bCs/>
          <w:iCs/>
          <w:color w:val="000000"/>
          <w:szCs w:val="28"/>
        </w:rPr>
        <w:t xml:space="preserve"> 201</w:t>
      </w:r>
      <w:r>
        <w:rPr>
          <w:bCs/>
          <w:iCs/>
          <w:color w:val="000000"/>
          <w:szCs w:val="28"/>
        </w:rPr>
        <w:t>4</w:t>
      </w:r>
      <w:r w:rsidRPr="007A075F">
        <w:rPr>
          <w:bCs/>
          <w:iCs/>
          <w:color w:val="000000"/>
          <w:szCs w:val="28"/>
        </w:rPr>
        <w:t xml:space="preserve"> года.</w:t>
      </w:r>
    </w:p>
    <w:p w:rsidR="00006B45" w:rsidRDefault="00E154A9" w:rsidP="00E80375">
      <w:pPr>
        <w:pStyle w:val="20"/>
        <w:widowControl w:val="0"/>
        <w:spacing w:after="0" w:line="360" w:lineRule="auto"/>
        <w:ind w:right="-143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053D4D">
        <w:rPr>
          <w:rFonts w:ascii="Times New Roman" w:hAnsi="Times New Roman"/>
          <w:szCs w:val="28"/>
        </w:rPr>
        <w:t>Прием заявок и р</w:t>
      </w:r>
      <w:r w:rsidR="00B10425" w:rsidRPr="00117D13">
        <w:rPr>
          <w:rFonts w:ascii="Times New Roman" w:hAnsi="Times New Roman"/>
          <w:szCs w:val="28"/>
        </w:rPr>
        <w:t xml:space="preserve">ассмотрение проектов осуществляется </w:t>
      </w:r>
      <w:r w:rsidR="00B10425">
        <w:rPr>
          <w:rFonts w:ascii="Times New Roman" w:hAnsi="Times New Roman"/>
          <w:szCs w:val="28"/>
        </w:rPr>
        <w:t>управлением</w:t>
      </w:r>
      <w:r w:rsidR="00B10425" w:rsidRPr="00006B45">
        <w:rPr>
          <w:rFonts w:ascii="Times New Roman" w:hAnsi="Times New Roman"/>
          <w:szCs w:val="28"/>
        </w:rPr>
        <w:t>.</w:t>
      </w:r>
      <w:r w:rsidR="00B10425">
        <w:rPr>
          <w:rFonts w:ascii="Times New Roman" w:hAnsi="Times New Roman"/>
          <w:szCs w:val="28"/>
        </w:rPr>
        <w:t xml:space="preserve">                                     </w:t>
      </w:r>
      <w:r w:rsidR="00B10425" w:rsidRPr="00117D13">
        <w:rPr>
          <w:rFonts w:ascii="Times New Roman" w:hAnsi="Times New Roman"/>
          <w:szCs w:val="28"/>
        </w:rPr>
        <w:t xml:space="preserve">При </w:t>
      </w:r>
      <w:r w:rsidR="00B10425" w:rsidRPr="0009228A">
        <w:rPr>
          <w:rFonts w:ascii="Times New Roman" w:hAnsi="Times New Roman"/>
          <w:szCs w:val="28"/>
        </w:rPr>
        <w:t xml:space="preserve">рассмотрении отбираются проекты, оформленные в соответствии </w:t>
      </w:r>
      <w:r w:rsidR="00B10425">
        <w:rPr>
          <w:rFonts w:ascii="Times New Roman" w:hAnsi="Times New Roman"/>
          <w:szCs w:val="28"/>
        </w:rPr>
        <w:t xml:space="preserve">                    </w:t>
      </w:r>
      <w:r w:rsidR="00B10425" w:rsidRPr="0009228A">
        <w:rPr>
          <w:rFonts w:ascii="Times New Roman" w:hAnsi="Times New Roman"/>
          <w:szCs w:val="28"/>
        </w:rPr>
        <w:t>с п</w:t>
      </w:r>
      <w:r w:rsidR="00B10425">
        <w:rPr>
          <w:rFonts w:ascii="Times New Roman" w:hAnsi="Times New Roman"/>
          <w:szCs w:val="28"/>
        </w:rPr>
        <w:t>унктом</w:t>
      </w:r>
      <w:r w:rsidR="00B10425" w:rsidRPr="0009228A">
        <w:rPr>
          <w:rFonts w:ascii="Times New Roman" w:hAnsi="Times New Roman"/>
          <w:szCs w:val="28"/>
        </w:rPr>
        <w:t xml:space="preserve"> </w:t>
      </w:r>
      <w:r w:rsidR="00B10425">
        <w:rPr>
          <w:rFonts w:ascii="Times New Roman" w:hAnsi="Times New Roman"/>
          <w:szCs w:val="28"/>
        </w:rPr>
        <w:t>9</w:t>
      </w:r>
      <w:r w:rsidR="00B10425" w:rsidRPr="0009228A">
        <w:rPr>
          <w:rFonts w:ascii="Times New Roman" w:hAnsi="Times New Roman"/>
          <w:szCs w:val="28"/>
        </w:rPr>
        <w:t xml:space="preserve"> настоящего Положения. </w:t>
      </w:r>
    </w:p>
    <w:p w:rsidR="00006B45" w:rsidRPr="0009228A" w:rsidRDefault="00487A45" w:rsidP="00E80375">
      <w:pPr>
        <w:pStyle w:val="20"/>
        <w:widowControl w:val="0"/>
        <w:spacing w:after="0" w:line="360" w:lineRule="auto"/>
        <w:ind w:right="-143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 допускаются к участию в конкурсе</w:t>
      </w:r>
      <w:r w:rsidR="00006B45" w:rsidRPr="0009228A">
        <w:rPr>
          <w:rFonts w:ascii="Times New Roman" w:hAnsi="Times New Roman"/>
          <w:szCs w:val="28"/>
        </w:rPr>
        <w:t xml:space="preserve"> следующие </w:t>
      </w:r>
      <w:r w:rsidR="00006B45">
        <w:rPr>
          <w:rFonts w:ascii="Times New Roman" w:hAnsi="Times New Roman"/>
          <w:szCs w:val="28"/>
        </w:rPr>
        <w:t xml:space="preserve">типы </w:t>
      </w:r>
      <w:r w:rsidR="00006B45" w:rsidRPr="0009228A">
        <w:rPr>
          <w:rFonts w:ascii="Times New Roman" w:hAnsi="Times New Roman"/>
          <w:szCs w:val="28"/>
        </w:rPr>
        <w:t>проект</w:t>
      </w:r>
      <w:r w:rsidR="00006B45">
        <w:rPr>
          <w:rFonts w:ascii="Times New Roman" w:hAnsi="Times New Roman"/>
          <w:szCs w:val="28"/>
        </w:rPr>
        <w:t>ов</w:t>
      </w:r>
      <w:r w:rsidR="00006B45" w:rsidRPr="0009228A">
        <w:rPr>
          <w:rFonts w:ascii="Times New Roman" w:hAnsi="Times New Roman"/>
          <w:szCs w:val="28"/>
        </w:rPr>
        <w:t>:</w:t>
      </w:r>
    </w:p>
    <w:p w:rsidR="00006B45" w:rsidRDefault="00006B45" w:rsidP="00E80375">
      <w:pPr>
        <w:pStyle w:val="ac"/>
        <w:widowControl w:val="0"/>
        <w:tabs>
          <w:tab w:val="left" w:pos="1276"/>
        </w:tabs>
        <w:spacing w:line="360" w:lineRule="auto"/>
        <w:ind w:right="-143" w:firstLine="709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>а) коммерческие или предусматривающие закупку оборудования                 с использованием его в дальнейшем в коммерческих целях;</w:t>
      </w:r>
    </w:p>
    <w:p w:rsidR="00006B45" w:rsidRDefault="00006B45" w:rsidP="00E80375">
      <w:pPr>
        <w:pStyle w:val="ac"/>
        <w:widowControl w:val="0"/>
        <w:tabs>
          <w:tab w:val="left" w:pos="1276"/>
        </w:tabs>
        <w:spacing w:line="360" w:lineRule="auto"/>
        <w:ind w:right="-143" w:firstLine="709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 xml:space="preserve">б) издание рукописей и производство </w:t>
      </w:r>
      <w:r w:rsidRPr="008D01C3">
        <w:rPr>
          <w:noProof w:val="0"/>
          <w:color w:val="000000"/>
          <w:szCs w:val="28"/>
        </w:rPr>
        <w:t>CD</w:t>
      </w:r>
      <w:r>
        <w:rPr>
          <w:noProof w:val="0"/>
          <w:color w:val="000000"/>
          <w:szCs w:val="28"/>
        </w:rPr>
        <w:t>-дисков, Интернет-сайтов;</w:t>
      </w:r>
    </w:p>
    <w:p w:rsidR="00006B45" w:rsidRDefault="00006B45" w:rsidP="00E80375">
      <w:pPr>
        <w:pStyle w:val="ac"/>
        <w:widowControl w:val="0"/>
        <w:tabs>
          <w:tab w:val="left" w:pos="1276"/>
        </w:tabs>
        <w:spacing w:line="360" w:lineRule="auto"/>
        <w:ind w:right="-143" w:firstLine="709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>в) проекты, целями которых являются вручение премий, чествование, денежное вознаграждение за реализацию проектов;</w:t>
      </w:r>
    </w:p>
    <w:p w:rsidR="00006B45" w:rsidRPr="00006B45" w:rsidRDefault="00006B45" w:rsidP="00E80375">
      <w:pPr>
        <w:pStyle w:val="ac"/>
        <w:widowControl w:val="0"/>
        <w:tabs>
          <w:tab w:val="left" w:pos="1276"/>
        </w:tabs>
        <w:spacing w:line="360" w:lineRule="auto"/>
        <w:ind w:right="-143" w:firstLine="709"/>
        <w:rPr>
          <w:noProof w:val="0"/>
          <w:color w:val="000000"/>
          <w:szCs w:val="28"/>
        </w:rPr>
      </w:pPr>
      <w:r>
        <w:rPr>
          <w:noProof w:val="0"/>
          <w:color w:val="000000"/>
          <w:szCs w:val="28"/>
        </w:rPr>
        <w:t>г) </w:t>
      </w:r>
      <w:r w:rsidRPr="00B83ABA">
        <w:rPr>
          <w:noProof w:val="0"/>
          <w:color w:val="000000"/>
          <w:szCs w:val="28"/>
        </w:rPr>
        <w:t xml:space="preserve">проекты, нацеленные </w:t>
      </w:r>
      <w:r>
        <w:rPr>
          <w:noProof w:val="0"/>
          <w:color w:val="000000"/>
          <w:szCs w:val="28"/>
        </w:rPr>
        <w:t>на приобретение офисной мебели,</w:t>
      </w:r>
      <w:r w:rsidRPr="00B83ABA">
        <w:rPr>
          <w:noProof w:val="0"/>
          <w:color w:val="000000"/>
          <w:szCs w:val="28"/>
        </w:rPr>
        <w:t xml:space="preserve"> </w:t>
      </w:r>
      <w:r>
        <w:rPr>
          <w:noProof w:val="0"/>
          <w:color w:val="000000"/>
          <w:szCs w:val="28"/>
        </w:rPr>
        <w:t xml:space="preserve">                        </w:t>
      </w:r>
      <w:r w:rsidRPr="00B83ABA">
        <w:rPr>
          <w:noProof w:val="0"/>
          <w:color w:val="000000"/>
          <w:szCs w:val="28"/>
        </w:rPr>
        <w:t>на поддержку т</w:t>
      </w:r>
      <w:r>
        <w:rPr>
          <w:noProof w:val="0"/>
          <w:color w:val="000000"/>
          <w:szCs w:val="28"/>
        </w:rPr>
        <w:t xml:space="preserve">екущей деятельности организации, выплату гонораров, </w:t>
      </w:r>
      <w:r w:rsidRPr="00B83ABA">
        <w:rPr>
          <w:noProof w:val="0"/>
          <w:color w:val="000000"/>
          <w:szCs w:val="28"/>
        </w:rPr>
        <w:t>арендную плату, плату за коммунальные услуги, на гуманитар</w:t>
      </w:r>
      <w:r>
        <w:rPr>
          <w:noProof w:val="0"/>
          <w:color w:val="000000"/>
          <w:szCs w:val="28"/>
        </w:rPr>
        <w:t>ную и иную материальную помощь.</w:t>
      </w:r>
    </w:p>
    <w:p w:rsidR="00006B45" w:rsidRDefault="00006B45" w:rsidP="00E80375">
      <w:pPr>
        <w:pStyle w:val="ac"/>
        <w:widowControl w:val="0"/>
        <w:tabs>
          <w:tab w:val="left" w:pos="0"/>
          <w:tab w:val="left" w:pos="709"/>
        </w:tabs>
        <w:spacing w:line="360" w:lineRule="auto"/>
        <w:ind w:right="-143" w:firstLine="567"/>
        <w:rPr>
          <w:color w:val="000000"/>
          <w:szCs w:val="28"/>
        </w:rPr>
      </w:pPr>
      <w:r>
        <w:rPr>
          <w:szCs w:val="28"/>
        </w:rPr>
        <w:t xml:space="preserve"> </w:t>
      </w:r>
      <w:r w:rsidR="00B10425" w:rsidRPr="0009228A">
        <w:rPr>
          <w:szCs w:val="28"/>
        </w:rPr>
        <w:t>В случае</w:t>
      </w:r>
      <w:r w:rsidR="00B10425">
        <w:rPr>
          <w:szCs w:val="28"/>
        </w:rPr>
        <w:t>,</w:t>
      </w:r>
      <w:r w:rsidR="00B10425" w:rsidRPr="0009228A">
        <w:rPr>
          <w:szCs w:val="28"/>
        </w:rPr>
        <w:t xml:space="preserve"> если проект не соответствует установленным </w:t>
      </w:r>
      <w:r w:rsidR="00CB3803">
        <w:rPr>
          <w:szCs w:val="28"/>
        </w:rPr>
        <w:t xml:space="preserve">в пунктах </w:t>
      </w:r>
      <w:r w:rsidR="00053D4D">
        <w:rPr>
          <w:szCs w:val="28"/>
        </w:rPr>
        <w:t>9</w:t>
      </w:r>
      <w:r w:rsidR="00CB3803">
        <w:rPr>
          <w:szCs w:val="28"/>
        </w:rPr>
        <w:t xml:space="preserve">, </w:t>
      </w:r>
      <w:r w:rsidR="005D634C">
        <w:rPr>
          <w:szCs w:val="28"/>
        </w:rPr>
        <w:t xml:space="preserve">11 </w:t>
      </w:r>
      <w:r w:rsidR="005D634C">
        <w:rPr>
          <w:szCs w:val="28"/>
        </w:rPr>
        <w:lastRenderedPageBreak/>
        <w:t xml:space="preserve">настоящего Положения  </w:t>
      </w:r>
      <w:r w:rsidR="00B10425" w:rsidRPr="0009228A">
        <w:rPr>
          <w:szCs w:val="28"/>
        </w:rPr>
        <w:t>требованиям</w:t>
      </w:r>
      <w:r>
        <w:rPr>
          <w:szCs w:val="28"/>
        </w:rPr>
        <w:t>,</w:t>
      </w:r>
      <w:r w:rsidR="005D634C">
        <w:rPr>
          <w:szCs w:val="28"/>
        </w:rPr>
        <w:t xml:space="preserve"> </w:t>
      </w:r>
      <w:r w:rsidR="00B10425" w:rsidRPr="0009228A">
        <w:rPr>
          <w:szCs w:val="28"/>
        </w:rPr>
        <w:t xml:space="preserve">он </w:t>
      </w:r>
      <w:r w:rsidR="00B10425">
        <w:rPr>
          <w:szCs w:val="28"/>
        </w:rPr>
        <w:t xml:space="preserve">возвращается организации </w:t>
      </w:r>
      <w:r w:rsidR="00B4022B">
        <w:rPr>
          <w:szCs w:val="28"/>
        </w:rPr>
        <w:t xml:space="preserve">    </w:t>
      </w:r>
      <w:r w:rsidR="00C259F3">
        <w:rPr>
          <w:szCs w:val="28"/>
        </w:rPr>
        <w:t xml:space="preserve">  </w:t>
      </w:r>
      <w:r w:rsidR="00B4022B">
        <w:rPr>
          <w:szCs w:val="28"/>
        </w:rPr>
        <w:t xml:space="preserve">           </w:t>
      </w:r>
      <w:r w:rsidR="00B10425" w:rsidRPr="0009228A">
        <w:rPr>
          <w:szCs w:val="28"/>
        </w:rPr>
        <w:t xml:space="preserve">в течение </w:t>
      </w:r>
      <w:r w:rsidR="00B10425">
        <w:rPr>
          <w:szCs w:val="28"/>
        </w:rPr>
        <w:t>трех</w:t>
      </w:r>
      <w:r w:rsidR="00B10425" w:rsidRPr="0009228A">
        <w:rPr>
          <w:szCs w:val="28"/>
        </w:rPr>
        <w:t xml:space="preserve"> дней с момента его рассмотрения, с письменным уведомлением, в котором указываются основания возврата проекта.</w:t>
      </w:r>
      <w:r w:rsidRPr="00006B45">
        <w:rPr>
          <w:color w:val="000000"/>
          <w:szCs w:val="28"/>
        </w:rPr>
        <w:t xml:space="preserve"> </w:t>
      </w:r>
    </w:p>
    <w:p w:rsidR="00B10425" w:rsidRPr="00306BC2" w:rsidRDefault="00006B45" w:rsidP="00E80375">
      <w:pPr>
        <w:pStyle w:val="ac"/>
        <w:widowControl w:val="0"/>
        <w:tabs>
          <w:tab w:val="left" w:pos="0"/>
        </w:tabs>
        <w:spacing w:line="360" w:lineRule="auto"/>
        <w:ind w:firstLine="709"/>
        <w:rPr>
          <w:szCs w:val="28"/>
        </w:rPr>
      </w:pPr>
      <w:r w:rsidRPr="0009228A">
        <w:rPr>
          <w:color w:val="000000"/>
          <w:szCs w:val="28"/>
        </w:rPr>
        <w:t xml:space="preserve">Проекты, оформленные в соответствии с требованиями, допускаются к презентации на заседании экспертной комиссии </w:t>
      </w:r>
      <w:r w:rsidRPr="0009228A">
        <w:rPr>
          <w:szCs w:val="28"/>
        </w:rPr>
        <w:t xml:space="preserve">по </w:t>
      </w:r>
      <w:r>
        <w:rPr>
          <w:szCs w:val="28"/>
        </w:rPr>
        <w:t xml:space="preserve">предоставлению субсидии на реализацию </w:t>
      </w:r>
      <w:r w:rsidRPr="0009228A">
        <w:rPr>
          <w:szCs w:val="28"/>
        </w:rPr>
        <w:t>социально-значимых проектов</w:t>
      </w:r>
      <w:r>
        <w:rPr>
          <w:szCs w:val="28"/>
        </w:rPr>
        <w:t xml:space="preserve"> </w:t>
      </w:r>
      <w:r w:rsidRPr="009A48B1">
        <w:rPr>
          <w:szCs w:val="28"/>
        </w:rPr>
        <w:t>в области культуры и искусства</w:t>
      </w:r>
      <w:r w:rsidRPr="0009228A">
        <w:rPr>
          <w:szCs w:val="28"/>
        </w:rPr>
        <w:t xml:space="preserve">, состав которой </w:t>
      </w:r>
      <w:r>
        <w:rPr>
          <w:szCs w:val="28"/>
        </w:rPr>
        <w:t>у</w:t>
      </w:r>
      <w:r w:rsidRPr="0009228A">
        <w:rPr>
          <w:szCs w:val="28"/>
        </w:rPr>
        <w:t>тверждается</w:t>
      </w:r>
      <w:r>
        <w:rPr>
          <w:szCs w:val="28"/>
        </w:rPr>
        <w:t xml:space="preserve"> </w:t>
      </w:r>
      <w:r w:rsidRPr="0009228A">
        <w:rPr>
          <w:szCs w:val="28"/>
        </w:rPr>
        <w:t>постановлением</w:t>
      </w:r>
      <w:r>
        <w:rPr>
          <w:szCs w:val="28"/>
        </w:rPr>
        <w:t xml:space="preserve"> </w:t>
      </w:r>
      <w:r w:rsidRPr="0009228A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09228A">
        <w:rPr>
          <w:szCs w:val="28"/>
        </w:rPr>
        <w:t>Уссурийского</w:t>
      </w:r>
      <w:r>
        <w:rPr>
          <w:szCs w:val="28"/>
        </w:rPr>
        <w:t xml:space="preserve"> городского округа (далее – к</w:t>
      </w:r>
      <w:r w:rsidRPr="0009228A">
        <w:rPr>
          <w:szCs w:val="28"/>
        </w:rPr>
        <w:t>омиссия).</w:t>
      </w:r>
    </w:p>
    <w:p w:rsidR="00117D13" w:rsidRPr="00306BC2" w:rsidRDefault="005D634C" w:rsidP="00E80375">
      <w:pPr>
        <w:pStyle w:val="20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Презентация проектов и их защита проходя</w:t>
      </w:r>
      <w:r w:rsidR="00306BC2" w:rsidRPr="00306BC2">
        <w:rPr>
          <w:rFonts w:ascii="Times New Roman" w:hAnsi="Times New Roman"/>
          <w:color w:val="000000"/>
          <w:szCs w:val="28"/>
        </w:rPr>
        <w:t>т на заседании комисси</w:t>
      </w:r>
      <w:r w:rsidR="00487A45">
        <w:rPr>
          <w:rFonts w:ascii="Times New Roman" w:hAnsi="Times New Roman"/>
          <w:color w:val="000000"/>
          <w:szCs w:val="28"/>
        </w:rPr>
        <w:t xml:space="preserve">и в </w:t>
      </w:r>
      <w:r>
        <w:rPr>
          <w:rFonts w:ascii="Times New Roman" w:hAnsi="Times New Roman"/>
          <w:color w:val="000000"/>
          <w:szCs w:val="28"/>
        </w:rPr>
        <w:t>пределах срока, указанного</w:t>
      </w:r>
      <w:r w:rsidR="00487A45">
        <w:rPr>
          <w:rFonts w:ascii="Times New Roman" w:hAnsi="Times New Roman"/>
          <w:color w:val="000000"/>
          <w:szCs w:val="28"/>
        </w:rPr>
        <w:t xml:space="preserve"> в </w:t>
      </w:r>
      <w:r w:rsidR="00CB3803">
        <w:rPr>
          <w:rFonts w:ascii="Times New Roman" w:hAnsi="Times New Roman"/>
          <w:color w:val="000000"/>
          <w:szCs w:val="28"/>
        </w:rPr>
        <w:t>подпункте «в»</w:t>
      </w:r>
      <w:r>
        <w:rPr>
          <w:rFonts w:ascii="Times New Roman" w:hAnsi="Times New Roman"/>
          <w:color w:val="000000"/>
          <w:szCs w:val="28"/>
        </w:rPr>
        <w:t xml:space="preserve"> пункта</w:t>
      </w:r>
      <w:r w:rsidR="00487A45">
        <w:rPr>
          <w:rFonts w:ascii="Times New Roman" w:hAnsi="Times New Roman"/>
          <w:color w:val="000000"/>
          <w:szCs w:val="28"/>
        </w:rPr>
        <w:t xml:space="preserve"> 12</w:t>
      </w:r>
      <w:r w:rsidR="00306BC2" w:rsidRPr="00306BC2">
        <w:rPr>
          <w:rFonts w:ascii="Times New Roman" w:hAnsi="Times New Roman"/>
          <w:color w:val="000000"/>
          <w:szCs w:val="28"/>
        </w:rPr>
        <w:t xml:space="preserve"> настоящего Положения. Дата презентации назначается председателем комиссии. Организациям сообщается о дате презентации телефонограммой не менее чем за 3 дня до проведения презентации.</w:t>
      </w:r>
    </w:p>
    <w:p w:rsidR="00306BC2" w:rsidRDefault="00306BC2" w:rsidP="00E80375">
      <w:pPr>
        <w:pStyle w:val="ac"/>
        <w:widowControl w:val="0"/>
        <w:tabs>
          <w:tab w:val="left" w:pos="993"/>
        </w:tabs>
        <w:spacing w:line="360" w:lineRule="auto"/>
        <w:ind w:firstLine="709"/>
        <w:rPr>
          <w:szCs w:val="28"/>
        </w:rPr>
      </w:pPr>
      <w:r w:rsidRPr="0009228A">
        <w:rPr>
          <w:color w:val="000000"/>
          <w:szCs w:val="28"/>
        </w:rPr>
        <w:t xml:space="preserve">Презентация проекта осуществляется в форме информационного сообщения </w:t>
      </w:r>
      <w:r>
        <w:rPr>
          <w:color w:val="000000"/>
          <w:szCs w:val="28"/>
        </w:rPr>
        <w:t xml:space="preserve">продолжительностью </w:t>
      </w:r>
      <w:r w:rsidRPr="0009228A">
        <w:rPr>
          <w:color w:val="000000"/>
          <w:szCs w:val="28"/>
        </w:rPr>
        <w:t>до 10 минут</w:t>
      </w:r>
      <w:r>
        <w:rPr>
          <w:color w:val="000000"/>
          <w:szCs w:val="28"/>
        </w:rPr>
        <w:t xml:space="preserve"> </w:t>
      </w:r>
      <w:r w:rsidRPr="0009228A">
        <w:rPr>
          <w:color w:val="000000"/>
          <w:szCs w:val="28"/>
        </w:rPr>
        <w:t>с прим</w:t>
      </w:r>
      <w:r>
        <w:rPr>
          <w:color w:val="000000"/>
          <w:szCs w:val="28"/>
        </w:rPr>
        <w:t>енением слайдов, схем, диаграмм</w:t>
      </w:r>
      <w:r w:rsidRPr="0009228A">
        <w:rPr>
          <w:color w:val="000000"/>
          <w:szCs w:val="28"/>
        </w:rPr>
        <w:t>.</w:t>
      </w:r>
      <w:r w:rsidRPr="00306BC2">
        <w:rPr>
          <w:szCs w:val="28"/>
        </w:rPr>
        <w:t xml:space="preserve"> </w:t>
      </w:r>
    </w:p>
    <w:p w:rsidR="00306BC2" w:rsidRPr="0009228A" w:rsidRDefault="00306BC2" w:rsidP="00C259F3">
      <w:pPr>
        <w:pStyle w:val="ac"/>
        <w:widowControl w:val="0"/>
        <w:tabs>
          <w:tab w:val="left" w:pos="993"/>
        </w:tabs>
        <w:spacing w:line="360" w:lineRule="auto"/>
        <w:ind w:firstLine="709"/>
        <w:rPr>
          <w:color w:val="000000"/>
          <w:szCs w:val="28"/>
        </w:rPr>
      </w:pPr>
      <w:r w:rsidRPr="0009228A">
        <w:rPr>
          <w:szCs w:val="28"/>
        </w:rPr>
        <w:t>Проекты оцениваются по следующим критериям:</w:t>
      </w:r>
    </w:p>
    <w:p w:rsidR="0056437A" w:rsidRPr="0009228A" w:rsidRDefault="005F0D93" w:rsidP="00C259F3">
      <w:pPr>
        <w:pStyle w:val="ac"/>
        <w:widowControl w:val="0"/>
        <w:tabs>
          <w:tab w:val="left" w:pos="1418"/>
        </w:tabs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а) </w:t>
      </w:r>
      <w:r w:rsidR="0056437A" w:rsidRPr="0009228A">
        <w:rPr>
          <w:color w:val="000000"/>
          <w:szCs w:val="28"/>
        </w:rPr>
        <w:t>реальность и перспективность проекта;</w:t>
      </w:r>
    </w:p>
    <w:p w:rsidR="00BA73D2" w:rsidRDefault="005F0D93" w:rsidP="00C259F3">
      <w:pPr>
        <w:pStyle w:val="ac"/>
        <w:widowControl w:val="0"/>
        <w:tabs>
          <w:tab w:val="left" w:pos="1418"/>
        </w:tabs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б) </w:t>
      </w:r>
      <w:r w:rsidR="0056437A" w:rsidRPr="0009228A">
        <w:rPr>
          <w:color w:val="000000"/>
          <w:szCs w:val="28"/>
        </w:rPr>
        <w:t>массовость проекта по количеству охваченн</w:t>
      </w:r>
      <w:r w:rsidR="00BA73D2">
        <w:rPr>
          <w:color w:val="000000"/>
          <w:szCs w:val="28"/>
        </w:rPr>
        <w:t>ого населения;</w:t>
      </w:r>
    </w:p>
    <w:p w:rsidR="0056437A" w:rsidRPr="0009228A" w:rsidRDefault="005F0D93" w:rsidP="00C259F3">
      <w:pPr>
        <w:pStyle w:val="ac"/>
        <w:widowControl w:val="0"/>
        <w:tabs>
          <w:tab w:val="left" w:pos="1418"/>
        </w:tabs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в) </w:t>
      </w:r>
      <w:r w:rsidR="0056437A" w:rsidRPr="0009228A">
        <w:rPr>
          <w:color w:val="000000"/>
          <w:szCs w:val="28"/>
        </w:rPr>
        <w:t>наличие инновационных подходов в реализации проекта;</w:t>
      </w:r>
    </w:p>
    <w:p w:rsidR="0056437A" w:rsidRPr="0009228A" w:rsidRDefault="005F0D93" w:rsidP="00C259F3">
      <w:pPr>
        <w:pStyle w:val="ac"/>
        <w:widowControl w:val="0"/>
        <w:tabs>
          <w:tab w:val="left" w:pos="1418"/>
        </w:tabs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г) </w:t>
      </w:r>
      <w:r w:rsidR="0056437A" w:rsidRPr="0009228A">
        <w:rPr>
          <w:color w:val="000000"/>
          <w:szCs w:val="28"/>
        </w:rPr>
        <w:t>обоснованность бюджета проекта;</w:t>
      </w:r>
    </w:p>
    <w:p w:rsidR="0056437A" w:rsidRPr="0009228A" w:rsidRDefault="005F0D93" w:rsidP="00C259F3">
      <w:pPr>
        <w:pStyle w:val="ac"/>
        <w:widowControl w:val="0"/>
        <w:tabs>
          <w:tab w:val="left" w:pos="1418"/>
        </w:tabs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д) </w:t>
      </w:r>
      <w:r w:rsidR="0056437A" w:rsidRPr="0009228A">
        <w:rPr>
          <w:color w:val="000000"/>
          <w:szCs w:val="28"/>
        </w:rPr>
        <w:t>наличие обоснованных результатов от реализации проекта;</w:t>
      </w:r>
    </w:p>
    <w:p w:rsidR="0056437A" w:rsidRPr="0009228A" w:rsidRDefault="005F0D93" w:rsidP="00C259F3">
      <w:pPr>
        <w:pStyle w:val="ac"/>
        <w:widowControl w:val="0"/>
        <w:tabs>
          <w:tab w:val="left" w:pos="1418"/>
        </w:tabs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е) </w:t>
      </w:r>
      <w:r w:rsidR="0056437A" w:rsidRPr="0009228A">
        <w:rPr>
          <w:color w:val="000000"/>
          <w:szCs w:val="28"/>
        </w:rPr>
        <w:t>материально-техническая, кадровая, финансовая база, наличие необходимых ресурсов для выполнения поставленных задач;</w:t>
      </w:r>
    </w:p>
    <w:p w:rsidR="0056437A" w:rsidRPr="0009228A" w:rsidRDefault="00306BC2" w:rsidP="00C259F3">
      <w:pPr>
        <w:pStyle w:val="ac"/>
        <w:widowControl w:val="0"/>
        <w:tabs>
          <w:tab w:val="left" w:pos="1418"/>
        </w:tabs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ж</w:t>
      </w:r>
      <w:r w:rsidR="005F0D93">
        <w:rPr>
          <w:color w:val="000000"/>
          <w:szCs w:val="28"/>
        </w:rPr>
        <w:t>) </w:t>
      </w:r>
      <w:r w:rsidR="0056437A" w:rsidRPr="0009228A">
        <w:rPr>
          <w:color w:val="000000"/>
          <w:szCs w:val="28"/>
        </w:rPr>
        <w:t>привлечение спонсоров и инвесторов к софинансированию проекта.</w:t>
      </w:r>
    </w:p>
    <w:p w:rsidR="00EE104A" w:rsidRDefault="00306BC2" w:rsidP="00C259F3">
      <w:pPr>
        <w:pStyle w:val="ac"/>
        <w:widowControl w:val="0"/>
        <w:tabs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r w:rsidR="00457046">
        <w:rPr>
          <w:szCs w:val="28"/>
        </w:rPr>
        <w:t>3</w:t>
      </w:r>
      <w:r w:rsidR="00117D13" w:rsidRPr="0009228A">
        <w:rPr>
          <w:szCs w:val="28"/>
        </w:rPr>
        <w:t>. </w:t>
      </w:r>
      <w:r w:rsidR="005314ED">
        <w:rPr>
          <w:szCs w:val="28"/>
        </w:rPr>
        <w:t>Организации, п</w:t>
      </w:r>
      <w:r w:rsidR="00DD58AF">
        <w:rPr>
          <w:szCs w:val="28"/>
        </w:rPr>
        <w:t>ретен</w:t>
      </w:r>
      <w:r w:rsidR="005314ED">
        <w:rPr>
          <w:szCs w:val="28"/>
        </w:rPr>
        <w:t>дующие</w:t>
      </w:r>
      <w:r w:rsidR="00DD58AF">
        <w:rPr>
          <w:szCs w:val="28"/>
        </w:rPr>
        <w:t xml:space="preserve"> на получение</w:t>
      </w:r>
      <w:r w:rsidR="00235F89">
        <w:rPr>
          <w:szCs w:val="28"/>
        </w:rPr>
        <w:t xml:space="preserve"> субс</w:t>
      </w:r>
      <w:r w:rsidR="00C333CC">
        <w:rPr>
          <w:szCs w:val="28"/>
        </w:rPr>
        <w:t>и</w:t>
      </w:r>
      <w:r w:rsidR="00235F89">
        <w:rPr>
          <w:szCs w:val="28"/>
        </w:rPr>
        <w:t>дии</w:t>
      </w:r>
      <w:r w:rsidR="005314ED">
        <w:rPr>
          <w:szCs w:val="28"/>
        </w:rPr>
        <w:t>,</w:t>
      </w:r>
      <w:r w:rsidR="00235F89">
        <w:rPr>
          <w:bCs/>
          <w:iCs/>
          <w:color w:val="000000"/>
          <w:szCs w:val="28"/>
        </w:rPr>
        <w:t xml:space="preserve"> определяются </w:t>
      </w:r>
      <w:r w:rsidR="005F0D93">
        <w:rPr>
          <w:bCs/>
          <w:iCs/>
          <w:color w:val="000000"/>
          <w:szCs w:val="28"/>
        </w:rPr>
        <w:t>к</w:t>
      </w:r>
      <w:r w:rsidR="00456E5F" w:rsidRPr="00456E5F">
        <w:rPr>
          <w:bCs/>
          <w:iCs/>
          <w:color w:val="000000"/>
          <w:szCs w:val="28"/>
        </w:rPr>
        <w:t xml:space="preserve">омиссией следующим образом: </w:t>
      </w:r>
      <w:r w:rsidR="00235F89">
        <w:rPr>
          <w:bCs/>
          <w:iCs/>
          <w:color w:val="000000"/>
          <w:szCs w:val="28"/>
        </w:rPr>
        <w:t xml:space="preserve">социально-значимые </w:t>
      </w:r>
      <w:r w:rsidR="00456E5F" w:rsidRPr="00456E5F">
        <w:rPr>
          <w:bCs/>
          <w:iCs/>
          <w:color w:val="000000"/>
          <w:szCs w:val="28"/>
        </w:rPr>
        <w:t>п</w:t>
      </w:r>
      <w:r w:rsidR="00456E5F" w:rsidRPr="00456E5F">
        <w:rPr>
          <w:szCs w:val="28"/>
        </w:rPr>
        <w:t xml:space="preserve">роекты </w:t>
      </w:r>
      <w:r w:rsidR="00EE697E">
        <w:rPr>
          <w:szCs w:val="28"/>
        </w:rPr>
        <w:t>в области культуры и искусства оцениваются по каждому из</w:t>
      </w:r>
      <w:r w:rsidR="008A1ACD">
        <w:rPr>
          <w:szCs w:val="28"/>
        </w:rPr>
        <w:t xml:space="preserve"> </w:t>
      </w:r>
      <w:r w:rsidR="00456E5F" w:rsidRPr="00456E5F">
        <w:rPr>
          <w:szCs w:val="28"/>
        </w:rPr>
        <w:t xml:space="preserve">7 критериев по шкале </w:t>
      </w:r>
      <w:r w:rsidR="00CB3803">
        <w:rPr>
          <w:szCs w:val="28"/>
        </w:rPr>
        <w:t xml:space="preserve">      </w:t>
      </w:r>
      <w:r w:rsidR="00456E5F" w:rsidRPr="00456E5F">
        <w:rPr>
          <w:szCs w:val="28"/>
        </w:rPr>
        <w:t xml:space="preserve">от 0 до 2 баллов: «0» – критерий не выражен, «1» – критерий слабо выражен, «2» – критерий хорошо выражен. Максимальное количество баллов, которое </w:t>
      </w:r>
      <w:r w:rsidR="00456E5F" w:rsidRPr="00456E5F">
        <w:rPr>
          <w:szCs w:val="28"/>
        </w:rPr>
        <w:lastRenderedPageBreak/>
        <w:t>может выставить один эксперт, составляет</w:t>
      </w:r>
      <w:r w:rsidR="00F153F8">
        <w:rPr>
          <w:szCs w:val="28"/>
        </w:rPr>
        <w:t xml:space="preserve"> </w:t>
      </w:r>
      <w:r w:rsidR="00456E5F" w:rsidRPr="00456E5F">
        <w:rPr>
          <w:szCs w:val="28"/>
        </w:rPr>
        <w:t xml:space="preserve">14 баллов. Каждый член </w:t>
      </w:r>
      <w:r w:rsidR="005F0D93">
        <w:rPr>
          <w:szCs w:val="28"/>
        </w:rPr>
        <w:t>к</w:t>
      </w:r>
      <w:r w:rsidR="00456E5F" w:rsidRPr="00456E5F">
        <w:rPr>
          <w:szCs w:val="28"/>
        </w:rPr>
        <w:t>омиссии выставляет баллы в оценочной ведомости. Подсч</w:t>
      </w:r>
      <w:r w:rsidR="005F0D93">
        <w:rPr>
          <w:szCs w:val="28"/>
        </w:rPr>
        <w:t>е</w:t>
      </w:r>
      <w:r w:rsidR="00456E5F" w:rsidRPr="00456E5F">
        <w:rPr>
          <w:szCs w:val="28"/>
        </w:rPr>
        <w:t>т общей суммы баллов проводит секретарь комиссии</w:t>
      </w:r>
      <w:r w:rsidR="00EE697E">
        <w:rPr>
          <w:szCs w:val="28"/>
        </w:rPr>
        <w:t xml:space="preserve"> </w:t>
      </w:r>
      <w:r w:rsidR="00456E5F" w:rsidRPr="00456E5F">
        <w:rPr>
          <w:szCs w:val="28"/>
        </w:rPr>
        <w:t>и заносит в сводную ведомость.</w:t>
      </w:r>
    </w:p>
    <w:p w:rsidR="00456E5F" w:rsidRPr="0009228A" w:rsidRDefault="00456E5F" w:rsidP="00E80375">
      <w:pPr>
        <w:pStyle w:val="ac"/>
        <w:widowControl w:val="0"/>
        <w:tabs>
          <w:tab w:val="left" w:pos="993"/>
        </w:tabs>
        <w:spacing w:line="360" w:lineRule="auto"/>
        <w:ind w:firstLine="709"/>
        <w:rPr>
          <w:bCs/>
          <w:iCs/>
          <w:color w:val="000000"/>
          <w:szCs w:val="28"/>
        </w:rPr>
      </w:pPr>
      <w:r w:rsidRPr="00456E5F">
        <w:rPr>
          <w:szCs w:val="28"/>
        </w:rPr>
        <w:t>При равном количестве баллов при присуждении конкурсных мест</w:t>
      </w:r>
      <w:r w:rsidR="000B7923">
        <w:rPr>
          <w:szCs w:val="28"/>
        </w:rPr>
        <w:t xml:space="preserve"> </w:t>
      </w:r>
      <w:r w:rsidRPr="00456E5F">
        <w:rPr>
          <w:szCs w:val="28"/>
        </w:rPr>
        <w:t>решение комиссии принимается пут</w:t>
      </w:r>
      <w:r w:rsidR="005F0D93">
        <w:rPr>
          <w:szCs w:val="28"/>
        </w:rPr>
        <w:t>е</w:t>
      </w:r>
      <w:r w:rsidRPr="00456E5F">
        <w:rPr>
          <w:szCs w:val="28"/>
        </w:rPr>
        <w:t xml:space="preserve">м открытого голосования большинством членов </w:t>
      </w:r>
      <w:r w:rsidR="005F0D93">
        <w:rPr>
          <w:szCs w:val="28"/>
        </w:rPr>
        <w:t>к</w:t>
      </w:r>
      <w:r w:rsidRPr="00456E5F">
        <w:rPr>
          <w:szCs w:val="28"/>
        </w:rPr>
        <w:t>омиссии, присутствующих на заседании.</w:t>
      </w:r>
    </w:p>
    <w:p w:rsidR="00D76244" w:rsidRPr="009A48B1" w:rsidRDefault="00457046" w:rsidP="00E80375">
      <w:pPr>
        <w:pStyle w:val="ac"/>
        <w:widowControl w:val="0"/>
        <w:tabs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>14</w:t>
      </w:r>
      <w:r w:rsidR="00D76244" w:rsidRPr="0009228A">
        <w:rPr>
          <w:szCs w:val="28"/>
        </w:rPr>
        <w:t xml:space="preserve">. Решение </w:t>
      </w:r>
      <w:r w:rsidR="007B7BED">
        <w:rPr>
          <w:szCs w:val="28"/>
        </w:rPr>
        <w:t>к</w:t>
      </w:r>
      <w:r w:rsidR="00D76244" w:rsidRPr="0009228A">
        <w:rPr>
          <w:szCs w:val="28"/>
        </w:rPr>
        <w:t xml:space="preserve">омиссии оформляется протоколом заседания </w:t>
      </w:r>
      <w:r w:rsidR="005F0D93">
        <w:rPr>
          <w:szCs w:val="28"/>
        </w:rPr>
        <w:t>к</w:t>
      </w:r>
      <w:r w:rsidR="00D76244" w:rsidRPr="0009228A">
        <w:rPr>
          <w:szCs w:val="28"/>
        </w:rPr>
        <w:t>омиссии «</w:t>
      </w:r>
      <w:r w:rsidR="004169BC" w:rsidRPr="0009228A">
        <w:rPr>
          <w:szCs w:val="28"/>
        </w:rPr>
        <w:t>Об утверждении списка по</w:t>
      </w:r>
      <w:r w:rsidR="00946DC5">
        <w:rPr>
          <w:szCs w:val="28"/>
        </w:rPr>
        <w:t>лучателей субсидии на реализацию</w:t>
      </w:r>
      <w:r w:rsidR="004169BC" w:rsidRPr="0009228A">
        <w:rPr>
          <w:szCs w:val="28"/>
        </w:rPr>
        <w:t xml:space="preserve"> социально-значимых проектов </w:t>
      </w:r>
      <w:r w:rsidR="00172869">
        <w:rPr>
          <w:szCs w:val="28"/>
        </w:rPr>
        <w:t>в области культуры и искусства</w:t>
      </w:r>
      <w:r w:rsidR="00EE697E">
        <w:rPr>
          <w:szCs w:val="28"/>
        </w:rPr>
        <w:t xml:space="preserve"> Уссурийского городского округа</w:t>
      </w:r>
      <w:r w:rsidR="009A48B1">
        <w:rPr>
          <w:szCs w:val="28"/>
        </w:rPr>
        <w:t xml:space="preserve">» </w:t>
      </w:r>
      <w:r w:rsidR="00D76244" w:rsidRPr="0009228A">
        <w:rPr>
          <w:szCs w:val="28"/>
        </w:rPr>
        <w:t xml:space="preserve">в срок не позднее </w:t>
      </w:r>
      <w:r w:rsidR="00A35A8E">
        <w:rPr>
          <w:szCs w:val="28"/>
        </w:rPr>
        <w:t>тре</w:t>
      </w:r>
      <w:r w:rsidR="0059475A">
        <w:rPr>
          <w:szCs w:val="28"/>
        </w:rPr>
        <w:t>х</w:t>
      </w:r>
      <w:r w:rsidR="00D76244" w:rsidRPr="0009228A">
        <w:rPr>
          <w:szCs w:val="28"/>
        </w:rPr>
        <w:t xml:space="preserve"> рабочих дней после проведения заседания.</w:t>
      </w:r>
    </w:p>
    <w:p w:rsidR="00117D13" w:rsidRPr="0009228A" w:rsidRDefault="00457046" w:rsidP="00E80375">
      <w:pPr>
        <w:pStyle w:val="20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</w:t>
      </w:r>
      <w:r w:rsidR="00EC5BF4" w:rsidRPr="0009228A">
        <w:rPr>
          <w:rFonts w:ascii="Times New Roman" w:hAnsi="Times New Roman"/>
          <w:szCs w:val="28"/>
        </w:rPr>
        <w:t>.</w:t>
      </w:r>
      <w:r w:rsidR="00117D13" w:rsidRPr="0009228A">
        <w:rPr>
          <w:rFonts w:ascii="Times New Roman" w:hAnsi="Times New Roman"/>
          <w:szCs w:val="28"/>
        </w:rPr>
        <w:t> </w:t>
      </w:r>
      <w:r w:rsidR="00D76244" w:rsidRPr="0009228A">
        <w:rPr>
          <w:rFonts w:ascii="Times New Roman" w:hAnsi="Times New Roman"/>
          <w:szCs w:val="28"/>
        </w:rPr>
        <w:t xml:space="preserve">В течение </w:t>
      </w:r>
      <w:r w:rsidR="000B7923">
        <w:rPr>
          <w:rFonts w:ascii="Times New Roman" w:hAnsi="Times New Roman"/>
          <w:szCs w:val="28"/>
        </w:rPr>
        <w:t>двух</w:t>
      </w:r>
      <w:r w:rsidR="00D76244" w:rsidRPr="0009228A">
        <w:rPr>
          <w:rFonts w:ascii="Times New Roman" w:hAnsi="Times New Roman"/>
          <w:szCs w:val="28"/>
        </w:rPr>
        <w:t xml:space="preserve"> рабочих дней после оформления протокола заседания </w:t>
      </w:r>
      <w:r w:rsidR="007B7BED">
        <w:rPr>
          <w:rFonts w:ascii="Times New Roman" w:hAnsi="Times New Roman"/>
          <w:szCs w:val="28"/>
        </w:rPr>
        <w:t>к</w:t>
      </w:r>
      <w:r w:rsidR="00D76244" w:rsidRPr="0009228A">
        <w:rPr>
          <w:rFonts w:ascii="Times New Roman" w:hAnsi="Times New Roman"/>
          <w:szCs w:val="28"/>
        </w:rPr>
        <w:t xml:space="preserve">омиссии управление на основании протокола готовит проект распоряжения администрации Уссурийского городского округа </w:t>
      </w:r>
      <w:r w:rsidR="00A35A8E">
        <w:rPr>
          <w:rFonts w:ascii="Times New Roman" w:hAnsi="Times New Roman"/>
          <w:szCs w:val="28"/>
        </w:rPr>
        <w:t xml:space="preserve">                        </w:t>
      </w:r>
      <w:r w:rsidR="00D76244" w:rsidRPr="0009228A">
        <w:rPr>
          <w:rFonts w:ascii="Times New Roman" w:hAnsi="Times New Roman"/>
          <w:szCs w:val="28"/>
        </w:rPr>
        <w:t>«</w:t>
      </w:r>
      <w:r w:rsidR="004169BC" w:rsidRPr="0009228A">
        <w:rPr>
          <w:rFonts w:ascii="Times New Roman" w:hAnsi="Times New Roman"/>
          <w:szCs w:val="28"/>
        </w:rPr>
        <w:t>Об утверждении списка получателей субсидии</w:t>
      </w:r>
      <w:r w:rsidR="00824E37">
        <w:rPr>
          <w:rFonts w:ascii="Times New Roman" w:hAnsi="Times New Roman"/>
          <w:szCs w:val="28"/>
        </w:rPr>
        <w:t xml:space="preserve"> </w:t>
      </w:r>
      <w:r w:rsidR="00A17DAC">
        <w:rPr>
          <w:rFonts w:ascii="Times New Roman" w:hAnsi="Times New Roman"/>
          <w:szCs w:val="28"/>
        </w:rPr>
        <w:t xml:space="preserve">на реализацию </w:t>
      </w:r>
      <w:r w:rsidR="004169BC" w:rsidRPr="0009228A">
        <w:rPr>
          <w:rFonts w:ascii="Times New Roman" w:hAnsi="Times New Roman"/>
          <w:szCs w:val="28"/>
        </w:rPr>
        <w:t>социально-значимых проектов</w:t>
      </w:r>
      <w:r w:rsidR="009A48B1">
        <w:rPr>
          <w:rFonts w:ascii="Times New Roman" w:hAnsi="Times New Roman"/>
          <w:szCs w:val="28"/>
        </w:rPr>
        <w:t xml:space="preserve"> </w:t>
      </w:r>
      <w:r w:rsidR="00172869">
        <w:rPr>
          <w:rFonts w:ascii="Times New Roman" w:hAnsi="Times New Roman"/>
          <w:szCs w:val="28"/>
        </w:rPr>
        <w:t>в области культуры и искусства</w:t>
      </w:r>
      <w:r w:rsidR="00EE697E">
        <w:rPr>
          <w:rFonts w:ascii="Times New Roman" w:hAnsi="Times New Roman"/>
          <w:szCs w:val="28"/>
        </w:rPr>
        <w:t xml:space="preserve"> Уссурийского городского округа</w:t>
      </w:r>
      <w:r w:rsidR="00F73F18">
        <w:rPr>
          <w:rFonts w:ascii="Times New Roman" w:hAnsi="Times New Roman"/>
          <w:szCs w:val="28"/>
        </w:rPr>
        <w:t>»</w:t>
      </w:r>
      <w:r w:rsidR="00834F62">
        <w:rPr>
          <w:rFonts w:ascii="Times New Roman" w:hAnsi="Times New Roman"/>
          <w:szCs w:val="28"/>
        </w:rPr>
        <w:t>.</w:t>
      </w:r>
    </w:p>
    <w:p w:rsidR="00EE104A" w:rsidRDefault="00457046" w:rsidP="00E80375">
      <w:pPr>
        <w:pStyle w:val="20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16</w:t>
      </w:r>
      <w:r w:rsidR="00117D13" w:rsidRPr="0009228A">
        <w:rPr>
          <w:rFonts w:ascii="Times New Roman" w:hAnsi="Times New Roman"/>
          <w:szCs w:val="28"/>
        </w:rPr>
        <w:t>. </w:t>
      </w:r>
      <w:r w:rsidR="00D76244" w:rsidRPr="0009228A">
        <w:rPr>
          <w:rFonts w:ascii="Times New Roman" w:hAnsi="Times New Roman"/>
          <w:szCs w:val="28"/>
        </w:rPr>
        <w:t xml:space="preserve">В течение </w:t>
      </w:r>
      <w:r w:rsidR="000B7923">
        <w:rPr>
          <w:rFonts w:ascii="Times New Roman" w:hAnsi="Times New Roman"/>
          <w:szCs w:val="28"/>
        </w:rPr>
        <w:t>пя</w:t>
      </w:r>
      <w:r w:rsidR="00D76244" w:rsidRPr="0009228A">
        <w:rPr>
          <w:rFonts w:ascii="Times New Roman" w:hAnsi="Times New Roman"/>
          <w:szCs w:val="28"/>
        </w:rPr>
        <w:t>ти рабочих дней с даты опубликования распоряжения администрации Уссурийского городского округа «</w:t>
      </w:r>
      <w:r w:rsidR="004169BC" w:rsidRPr="0009228A">
        <w:rPr>
          <w:rFonts w:ascii="Times New Roman" w:hAnsi="Times New Roman"/>
          <w:szCs w:val="28"/>
        </w:rPr>
        <w:t>Об утверждении списка</w:t>
      </w:r>
      <w:r w:rsidR="00030B13">
        <w:rPr>
          <w:rFonts w:ascii="Times New Roman" w:hAnsi="Times New Roman"/>
          <w:szCs w:val="28"/>
        </w:rPr>
        <w:t xml:space="preserve"> получателей субсидии на реализацию социально-значимых проектов</w:t>
      </w:r>
      <w:r w:rsidR="00172869">
        <w:rPr>
          <w:rFonts w:ascii="Times New Roman" w:hAnsi="Times New Roman"/>
          <w:szCs w:val="28"/>
        </w:rPr>
        <w:t xml:space="preserve"> </w:t>
      </w:r>
      <w:r w:rsidR="00B4022B">
        <w:rPr>
          <w:rFonts w:ascii="Times New Roman" w:hAnsi="Times New Roman"/>
          <w:szCs w:val="28"/>
        </w:rPr>
        <w:t xml:space="preserve">              </w:t>
      </w:r>
      <w:r w:rsidR="00172869">
        <w:rPr>
          <w:rFonts w:ascii="Times New Roman" w:hAnsi="Times New Roman"/>
          <w:szCs w:val="28"/>
        </w:rPr>
        <w:t>в области культуры и искусства</w:t>
      </w:r>
      <w:r w:rsidR="00EE697E">
        <w:rPr>
          <w:rFonts w:ascii="Times New Roman" w:hAnsi="Times New Roman"/>
          <w:szCs w:val="28"/>
        </w:rPr>
        <w:t xml:space="preserve"> Уссурийского городского округа</w:t>
      </w:r>
      <w:r w:rsidR="009A48B1">
        <w:rPr>
          <w:rFonts w:ascii="Times New Roman" w:hAnsi="Times New Roman"/>
          <w:szCs w:val="28"/>
        </w:rPr>
        <w:t>»</w:t>
      </w:r>
      <w:r w:rsidR="00D76244" w:rsidRPr="0009228A">
        <w:rPr>
          <w:rFonts w:ascii="Times New Roman" w:hAnsi="Times New Roman"/>
          <w:szCs w:val="28"/>
        </w:rPr>
        <w:t xml:space="preserve"> </w:t>
      </w:r>
      <w:r w:rsidR="00B4022B">
        <w:rPr>
          <w:rFonts w:ascii="Times New Roman" w:hAnsi="Times New Roman"/>
          <w:szCs w:val="28"/>
        </w:rPr>
        <w:t xml:space="preserve">                     </w:t>
      </w:r>
      <w:r w:rsidR="00D76244" w:rsidRPr="0009228A">
        <w:rPr>
          <w:rFonts w:ascii="Times New Roman" w:hAnsi="Times New Roman"/>
          <w:szCs w:val="28"/>
        </w:rPr>
        <w:t xml:space="preserve">с </w:t>
      </w:r>
      <w:r w:rsidR="00790C18">
        <w:rPr>
          <w:rFonts w:ascii="Times New Roman" w:hAnsi="Times New Roman"/>
          <w:szCs w:val="28"/>
        </w:rPr>
        <w:t xml:space="preserve">получателями субсидии </w:t>
      </w:r>
      <w:r w:rsidR="00D76244" w:rsidRPr="0009228A">
        <w:rPr>
          <w:rFonts w:ascii="Times New Roman" w:hAnsi="Times New Roman"/>
          <w:szCs w:val="28"/>
        </w:rPr>
        <w:t xml:space="preserve">заключаются </w:t>
      </w:r>
      <w:r w:rsidR="009A48B1">
        <w:rPr>
          <w:rFonts w:ascii="Times New Roman" w:hAnsi="Times New Roman"/>
          <w:szCs w:val="28"/>
        </w:rPr>
        <w:t xml:space="preserve">соглашения </w:t>
      </w:r>
      <w:r w:rsidR="00D76244" w:rsidRPr="0009228A">
        <w:rPr>
          <w:rFonts w:ascii="Times New Roman" w:hAnsi="Times New Roman"/>
          <w:szCs w:val="28"/>
        </w:rPr>
        <w:t xml:space="preserve">о </w:t>
      </w:r>
      <w:r w:rsidR="00C07E44">
        <w:rPr>
          <w:rFonts w:ascii="Times New Roman" w:hAnsi="Times New Roman"/>
          <w:szCs w:val="28"/>
        </w:rPr>
        <w:t xml:space="preserve">предоставлении субсидии на </w:t>
      </w:r>
      <w:r w:rsidR="00D76244" w:rsidRPr="0009228A">
        <w:rPr>
          <w:rFonts w:ascii="Times New Roman" w:hAnsi="Times New Roman"/>
          <w:szCs w:val="28"/>
        </w:rPr>
        <w:t>реализаци</w:t>
      </w:r>
      <w:r w:rsidR="00C07E44">
        <w:rPr>
          <w:rFonts w:ascii="Times New Roman" w:hAnsi="Times New Roman"/>
          <w:szCs w:val="28"/>
        </w:rPr>
        <w:t>ю</w:t>
      </w:r>
      <w:r w:rsidR="00D76244" w:rsidRPr="0009228A">
        <w:rPr>
          <w:rFonts w:ascii="Times New Roman" w:hAnsi="Times New Roman"/>
          <w:szCs w:val="28"/>
        </w:rPr>
        <w:t xml:space="preserve"> социально-значимых проектов</w:t>
      </w:r>
      <w:r w:rsidR="00172869">
        <w:rPr>
          <w:rFonts w:ascii="Times New Roman" w:hAnsi="Times New Roman"/>
          <w:szCs w:val="28"/>
        </w:rPr>
        <w:t xml:space="preserve"> в области культуры и искусства</w:t>
      </w:r>
      <w:r w:rsidR="00D76244" w:rsidRPr="0009228A">
        <w:rPr>
          <w:rFonts w:ascii="Times New Roman" w:hAnsi="Times New Roman"/>
          <w:szCs w:val="28"/>
        </w:rPr>
        <w:t>.</w:t>
      </w:r>
    </w:p>
    <w:p w:rsidR="00117D13" w:rsidRPr="0009228A" w:rsidRDefault="00D76244" w:rsidP="00E80375">
      <w:pPr>
        <w:pStyle w:val="20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 w:rsidRPr="0009228A">
        <w:rPr>
          <w:rFonts w:ascii="Times New Roman" w:hAnsi="Times New Roman"/>
          <w:szCs w:val="28"/>
        </w:rPr>
        <w:t xml:space="preserve">Сроки </w:t>
      </w:r>
      <w:r w:rsidR="00F05F66">
        <w:rPr>
          <w:rFonts w:ascii="Times New Roman" w:hAnsi="Times New Roman"/>
          <w:szCs w:val="28"/>
        </w:rPr>
        <w:t xml:space="preserve">соглашений </w:t>
      </w:r>
      <w:r w:rsidRPr="0009228A">
        <w:rPr>
          <w:rFonts w:ascii="Times New Roman" w:hAnsi="Times New Roman"/>
          <w:szCs w:val="28"/>
        </w:rPr>
        <w:t xml:space="preserve">определяются сроками реализации проекта </w:t>
      </w:r>
      <w:r w:rsidR="00824E37">
        <w:rPr>
          <w:rFonts w:ascii="Times New Roman" w:hAnsi="Times New Roman"/>
          <w:szCs w:val="28"/>
        </w:rPr>
        <w:t xml:space="preserve">                     </w:t>
      </w:r>
      <w:r w:rsidRPr="0009228A">
        <w:rPr>
          <w:rFonts w:ascii="Times New Roman" w:hAnsi="Times New Roman"/>
          <w:szCs w:val="28"/>
        </w:rPr>
        <w:t>в каждом конкрет</w:t>
      </w:r>
      <w:r w:rsidR="00656443">
        <w:rPr>
          <w:rFonts w:ascii="Times New Roman" w:hAnsi="Times New Roman"/>
          <w:szCs w:val="28"/>
        </w:rPr>
        <w:t xml:space="preserve">ном случае, но не позднее 28 ноября 2014 года. </w:t>
      </w:r>
      <w:r w:rsidR="00183E2E">
        <w:rPr>
          <w:rFonts w:ascii="Times New Roman" w:hAnsi="Times New Roman"/>
          <w:szCs w:val="28"/>
        </w:rPr>
        <w:t>Соглашение</w:t>
      </w:r>
      <w:r w:rsidRPr="0009228A">
        <w:rPr>
          <w:rFonts w:ascii="Times New Roman" w:hAnsi="Times New Roman"/>
          <w:szCs w:val="28"/>
        </w:rPr>
        <w:t xml:space="preserve"> на реализацию проекта заключается между </w:t>
      </w:r>
      <w:r w:rsidR="004C078B">
        <w:rPr>
          <w:rFonts w:ascii="Times New Roman" w:hAnsi="Times New Roman"/>
          <w:szCs w:val="28"/>
        </w:rPr>
        <w:t xml:space="preserve">получателями субсидии </w:t>
      </w:r>
      <w:r w:rsidR="00B4022B">
        <w:rPr>
          <w:rFonts w:ascii="Times New Roman" w:hAnsi="Times New Roman"/>
          <w:szCs w:val="28"/>
        </w:rPr>
        <w:t xml:space="preserve">               </w:t>
      </w:r>
      <w:r w:rsidR="004C078B">
        <w:rPr>
          <w:rFonts w:ascii="Times New Roman" w:hAnsi="Times New Roman"/>
          <w:szCs w:val="28"/>
        </w:rPr>
        <w:t xml:space="preserve">и </w:t>
      </w:r>
      <w:r w:rsidR="009A48B1">
        <w:rPr>
          <w:rFonts w:ascii="Times New Roman" w:hAnsi="Times New Roman"/>
          <w:szCs w:val="28"/>
        </w:rPr>
        <w:t xml:space="preserve">управлением культуры </w:t>
      </w:r>
      <w:r w:rsidRPr="0009228A">
        <w:rPr>
          <w:rFonts w:ascii="Times New Roman" w:hAnsi="Times New Roman"/>
          <w:szCs w:val="28"/>
        </w:rPr>
        <w:t>администрац</w:t>
      </w:r>
      <w:r w:rsidR="009A48B1">
        <w:rPr>
          <w:rFonts w:ascii="Times New Roman" w:hAnsi="Times New Roman"/>
          <w:szCs w:val="28"/>
        </w:rPr>
        <w:t>ии</w:t>
      </w:r>
      <w:r w:rsidRPr="0009228A">
        <w:rPr>
          <w:rFonts w:ascii="Times New Roman" w:hAnsi="Times New Roman"/>
          <w:szCs w:val="28"/>
        </w:rPr>
        <w:t xml:space="preserve"> Уссурийского городского</w:t>
      </w:r>
      <w:r w:rsidR="00EC65D3">
        <w:rPr>
          <w:rFonts w:ascii="Times New Roman" w:hAnsi="Times New Roman"/>
          <w:szCs w:val="28"/>
        </w:rPr>
        <w:t xml:space="preserve"> округа</w:t>
      </w:r>
      <w:r w:rsidR="0040066A" w:rsidRPr="0009228A">
        <w:rPr>
          <w:rFonts w:ascii="Times New Roman" w:hAnsi="Times New Roman"/>
          <w:szCs w:val="28"/>
        </w:rPr>
        <w:t>.</w:t>
      </w:r>
    </w:p>
    <w:p w:rsidR="00EE03A4" w:rsidRPr="0009228A" w:rsidRDefault="00457046" w:rsidP="00E80375">
      <w:pPr>
        <w:pStyle w:val="20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17</w:t>
      </w:r>
      <w:r w:rsidR="00D76244" w:rsidRPr="0009228A">
        <w:rPr>
          <w:rFonts w:ascii="Times New Roman" w:hAnsi="Times New Roman"/>
          <w:szCs w:val="28"/>
        </w:rPr>
        <w:t>.</w:t>
      </w:r>
      <w:r w:rsidR="0003425F">
        <w:rPr>
          <w:rFonts w:ascii="Times New Roman" w:hAnsi="Times New Roman"/>
          <w:szCs w:val="28"/>
        </w:rPr>
        <w:t> </w:t>
      </w:r>
      <w:r w:rsidR="00117D13" w:rsidRPr="0009228A">
        <w:rPr>
          <w:rFonts w:ascii="Times New Roman" w:hAnsi="Times New Roman"/>
          <w:szCs w:val="28"/>
        </w:rPr>
        <w:t>Комиссия осуществляет контроль за реализацией</w:t>
      </w:r>
      <w:r w:rsidR="00DE665E">
        <w:rPr>
          <w:rFonts w:ascii="Times New Roman" w:hAnsi="Times New Roman"/>
          <w:szCs w:val="28"/>
        </w:rPr>
        <w:t xml:space="preserve"> социально-значимых проектов</w:t>
      </w:r>
      <w:r w:rsidR="003D5EC8">
        <w:rPr>
          <w:rFonts w:ascii="Times New Roman" w:hAnsi="Times New Roman"/>
          <w:szCs w:val="28"/>
        </w:rPr>
        <w:t xml:space="preserve"> в области культуры и искусства</w:t>
      </w:r>
      <w:r w:rsidR="00DE665E">
        <w:rPr>
          <w:rFonts w:ascii="Times New Roman" w:hAnsi="Times New Roman"/>
          <w:szCs w:val="28"/>
        </w:rPr>
        <w:t>.</w:t>
      </w:r>
    </w:p>
    <w:p w:rsidR="00EE03A4" w:rsidRPr="0009228A" w:rsidRDefault="00457046" w:rsidP="00E80375">
      <w:pPr>
        <w:pStyle w:val="20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18</w:t>
      </w:r>
      <w:r w:rsidR="00EE03A4" w:rsidRPr="0009228A">
        <w:rPr>
          <w:rFonts w:ascii="Times New Roman" w:hAnsi="Times New Roman"/>
          <w:szCs w:val="28"/>
        </w:rPr>
        <w:t>.</w:t>
      </w:r>
      <w:r w:rsidR="00552E22" w:rsidRPr="0009228A">
        <w:rPr>
          <w:rFonts w:ascii="Times New Roman" w:hAnsi="Times New Roman"/>
          <w:szCs w:val="28"/>
        </w:rPr>
        <w:t> </w:t>
      </w:r>
      <w:r w:rsidR="00EE03A4" w:rsidRPr="0009228A">
        <w:rPr>
          <w:rFonts w:ascii="Times New Roman" w:hAnsi="Times New Roman"/>
          <w:szCs w:val="28"/>
        </w:rPr>
        <w:t xml:space="preserve">В целях проведения </w:t>
      </w:r>
      <w:r w:rsidR="00834F62">
        <w:rPr>
          <w:rFonts w:ascii="Times New Roman" w:hAnsi="Times New Roman"/>
          <w:szCs w:val="28"/>
        </w:rPr>
        <w:t>конкурса</w:t>
      </w:r>
      <w:r w:rsidR="00EE03A4" w:rsidRPr="0009228A">
        <w:rPr>
          <w:rFonts w:ascii="Times New Roman" w:hAnsi="Times New Roman"/>
          <w:szCs w:val="28"/>
        </w:rPr>
        <w:t xml:space="preserve"> </w:t>
      </w:r>
      <w:r w:rsidR="007B7BED">
        <w:rPr>
          <w:rFonts w:ascii="Times New Roman" w:hAnsi="Times New Roman"/>
          <w:szCs w:val="28"/>
        </w:rPr>
        <w:t>у</w:t>
      </w:r>
      <w:r w:rsidR="00117D13" w:rsidRPr="0009228A">
        <w:rPr>
          <w:rFonts w:ascii="Times New Roman" w:hAnsi="Times New Roman"/>
          <w:szCs w:val="28"/>
        </w:rPr>
        <w:t>правление</w:t>
      </w:r>
      <w:r w:rsidR="00EE03A4" w:rsidRPr="0009228A">
        <w:rPr>
          <w:rFonts w:ascii="Times New Roman" w:hAnsi="Times New Roman"/>
          <w:szCs w:val="28"/>
        </w:rPr>
        <w:t xml:space="preserve"> осуществляет следующие функции:</w:t>
      </w:r>
    </w:p>
    <w:p w:rsidR="00EE03A4" w:rsidRPr="00EE03A4" w:rsidRDefault="007B7BED" w:rsidP="00E80375">
      <w:pPr>
        <w:pStyle w:val="20"/>
        <w:widowControl w:val="0"/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 </w:t>
      </w:r>
      <w:r w:rsidR="00EE03A4" w:rsidRPr="00F153F8">
        <w:rPr>
          <w:rFonts w:ascii="Times New Roman" w:hAnsi="Times New Roman"/>
          <w:szCs w:val="28"/>
        </w:rPr>
        <w:t xml:space="preserve">обеспечивает информирование </w:t>
      </w:r>
      <w:r>
        <w:rPr>
          <w:rFonts w:ascii="Times New Roman" w:hAnsi="Times New Roman"/>
          <w:szCs w:val="28"/>
        </w:rPr>
        <w:t>о</w:t>
      </w:r>
      <w:r w:rsidR="00117D13" w:rsidRPr="00F153F8">
        <w:rPr>
          <w:rFonts w:ascii="Times New Roman" w:hAnsi="Times New Roman"/>
          <w:szCs w:val="28"/>
        </w:rPr>
        <w:t>рганизаций</w:t>
      </w:r>
      <w:r w:rsidR="007C167E" w:rsidRPr="00F153F8">
        <w:rPr>
          <w:rFonts w:ascii="Times New Roman" w:hAnsi="Times New Roman"/>
          <w:szCs w:val="28"/>
        </w:rPr>
        <w:t xml:space="preserve"> о проведении</w:t>
      </w:r>
      <w:r w:rsidR="007C167E" w:rsidRPr="0009228A">
        <w:rPr>
          <w:rFonts w:ascii="Times New Roman" w:hAnsi="Times New Roman"/>
          <w:szCs w:val="28"/>
        </w:rPr>
        <w:t xml:space="preserve"> конкурсного </w:t>
      </w:r>
      <w:r w:rsidR="00EE03A4" w:rsidRPr="0009228A">
        <w:rPr>
          <w:rFonts w:ascii="Times New Roman" w:hAnsi="Times New Roman"/>
          <w:szCs w:val="28"/>
        </w:rPr>
        <w:t>отбора и его итогах в средствах массовой информаци</w:t>
      </w:r>
      <w:r w:rsidR="00EE03A4" w:rsidRPr="00EE03A4">
        <w:rPr>
          <w:rFonts w:ascii="Times New Roman" w:hAnsi="Times New Roman"/>
          <w:szCs w:val="28"/>
        </w:rPr>
        <w:t>и и сети Интернет;</w:t>
      </w:r>
    </w:p>
    <w:p w:rsidR="00EE03A4" w:rsidRPr="00EE03A4" w:rsidRDefault="007B7BED" w:rsidP="00E80375">
      <w:pPr>
        <w:pStyle w:val="20"/>
        <w:widowControl w:val="0"/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 </w:t>
      </w:r>
      <w:r w:rsidR="00460F5C">
        <w:rPr>
          <w:rFonts w:ascii="Times New Roman" w:hAnsi="Times New Roman"/>
          <w:szCs w:val="28"/>
        </w:rPr>
        <w:t>ведет при</w:t>
      </w:r>
      <w:r>
        <w:rPr>
          <w:rFonts w:ascii="Times New Roman" w:hAnsi="Times New Roman"/>
          <w:szCs w:val="28"/>
        </w:rPr>
        <w:t>е</w:t>
      </w:r>
      <w:r w:rsidR="00EE03A4" w:rsidRPr="00EE03A4">
        <w:rPr>
          <w:rFonts w:ascii="Times New Roman" w:hAnsi="Times New Roman"/>
          <w:szCs w:val="28"/>
        </w:rPr>
        <w:t xml:space="preserve">м и регистрацию заявок </w:t>
      </w:r>
      <w:r>
        <w:rPr>
          <w:rFonts w:ascii="Times New Roman" w:hAnsi="Times New Roman"/>
          <w:szCs w:val="28"/>
        </w:rPr>
        <w:t>о</w:t>
      </w:r>
      <w:r w:rsidR="00117D13">
        <w:rPr>
          <w:rFonts w:ascii="Times New Roman" w:hAnsi="Times New Roman"/>
          <w:szCs w:val="28"/>
        </w:rPr>
        <w:t>рганизаций</w:t>
      </w:r>
      <w:r w:rsidR="00EE03A4" w:rsidRPr="00EE03A4">
        <w:rPr>
          <w:rFonts w:ascii="Times New Roman" w:hAnsi="Times New Roman"/>
          <w:szCs w:val="28"/>
        </w:rPr>
        <w:t>;</w:t>
      </w:r>
    </w:p>
    <w:p w:rsidR="00EE03A4" w:rsidRPr="00EE03A4" w:rsidRDefault="007B7BED" w:rsidP="00E80375">
      <w:pPr>
        <w:pStyle w:val="20"/>
        <w:widowControl w:val="0"/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 </w:t>
      </w:r>
      <w:r w:rsidR="00EE03A4" w:rsidRPr="00EE03A4">
        <w:rPr>
          <w:rFonts w:ascii="Times New Roman" w:hAnsi="Times New Roman"/>
          <w:szCs w:val="28"/>
        </w:rPr>
        <w:t xml:space="preserve">организует работу </w:t>
      </w:r>
      <w:r>
        <w:rPr>
          <w:rFonts w:ascii="Times New Roman" w:hAnsi="Times New Roman"/>
          <w:szCs w:val="28"/>
        </w:rPr>
        <w:t>к</w:t>
      </w:r>
      <w:r w:rsidR="00EE03A4" w:rsidRPr="00EE03A4">
        <w:rPr>
          <w:rFonts w:ascii="Times New Roman" w:hAnsi="Times New Roman"/>
          <w:szCs w:val="28"/>
        </w:rPr>
        <w:t>омиссии;</w:t>
      </w:r>
    </w:p>
    <w:p w:rsidR="00EE03A4" w:rsidRPr="00EE03A4" w:rsidRDefault="007B7BED" w:rsidP="00E80375">
      <w:pPr>
        <w:pStyle w:val="20"/>
        <w:widowControl w:val="0"/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г) </w:t>
      </w:r>
      <w:r w:rsidR="00EE03A4" w:rsidRPr="00EE03A4">
        <w:rPr>
          <w:rFonts w:ascii="Times New Roman" w:hAnsi="Times New Roman"/>
          <w:szCs w:val="28"/>
        </w:rPr>
        <w:t xml:space="preserve">обеспечивает контроль соблюдения порядка и условий проведения </w:t>
      </w:r>
      <w:r w:rsidR="00834F62">
        <w:rPr>
          <w:rFonts w:ascii="Times New Roman" w:hAnsi="Times New Roman"/>
          <w:szCs w:val="28"/>
        </w:rPr>
        <w:t>конкурса</w:t>
      </w:r>
      <w:r w:rsidR="00EE03A4" w:rsidRPr="00EE03A4">
        <w:rPr>
          <w:rFonts w:ascii="Times New Roman" w:hAnsi="Times New Roman"/>
          <w:szCs w:val="28"/>
        </w:rPr>
        <w:t>;</w:t>
      </w:r>
    </w:p>
    <w:p w:rsidR="00EE03A4" w:rsidRPr="00EE03A4" w:rsidRDefault="007B7BED" w:rsidP="00E80375">
      <w:pPr>
        <w:pStyle w:val="20"/>
        <w:widowControl w:val="0"/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д) </w:t>
      </w:r>
      <w:r w:rsidR="009A48B1">
        <w:rPr>
          <w:rFonts w:ascii="Times New Roman" w:hAnsi="Times New Roman"/>
          <w:szCs w:val="28"/>
        </w:rPr>
        <w:t>заключает</w:t>
      </w:r>
      <w:r w:rsidR="00A74FB5">
        <w:rPr>
          <w:rFonts w:ascii="Times New Roman" w:hAnsi="Times New Roman"/>
          <w:szCs w:val="28"/>
        </w:rPr>
        <w:t xml:space="preserve"> </w:t>
      </w:r>
      <w:r w:rsidR="00834F62">
        <w:rPr>
          <w:rFonts w:ascii="Times New Roman" w:hAnsi="Times New Roman"/>
          <w:szCs w:val="28"/>
        </w:rPr>
        <w:t>сог</w:t>
      </w:r>
      <w:r w:rsidR="009A48B1">
        <w:rPr>
          <w:rFonts w:ascii="Times New Roman" w:hAnsi="Times New Roman"/>
          <w:szCs w:val="28"/>
        </w:rPr>
        <w:t>лашения</w:t>
      </w:r>
      <w:r w:rsidR="00834F62" w:rsidRPr="00EE03A4">
        <w:rPr>
          <w:rFonts w:ascii="Times New Roman" w:hAnsi="Times New Roman"/>
          <w:szCs w:val="28"/>
        </w:rPr>
        <w:t xml:space="preserve"> с победителями </w:t>
      </w:r>
      <w:r w:rsidR="00834F62">
        <w:rPr>
          <w:rFonts w:ascii="Times New Roman" w:hAnsi="Times New Roman"/>
          <w:szCs w:val="28"/>
        </w:rPr>
        <w:t>конкурса</w:t>
      </w:r>
      <w:r w:rsidR="009A48B1">
        <w:rPr>
          <w:rFonts w:ascii="Times New Roman" w:hAnsi="Times New Roman"/>
          <w:szCs w:val="28"/>
        </w:rPr>
        <w:t xml:space="preserve">   </w:t>
      </w:r>
      <w:r w:rsidR="00EE03A4" w:rsidRPr="00EE03A4">
        <w:rPr>
          <w:rFonts w:ascii="Times New Roman" w:hAnsi="Times New Roman"/>
          <w:szCs w:val="28"/>
        </w:rPr>
        <w:t xml:space="preserve">и перечисляет </w:t>
      </w:r>
      <w:r w:rsidR="00B4022B">
        <w:rPr>
          <w:rFonts w:ascii="Times New Roman" w:hAnsi="Times New Roman"/>
          <w:szCs w:val="28"/>
        </w:rPr>
        <w:t xml:space="preserve">      </w:t>
      </w:r>
      <w:r w:rsidR="00EE03A4" w:rsidRPr="00EE03A4">
        <w:rPr>
          <w:rFonts w:ascii="Times New Roman" w:hAnsi="Times New Roman"/>
          <w:szCs w:val="28"/>
        </w:rPr>
        <w:t>им бюджетные средства в форме субсиди</w:t>
      </w:r>
      <w:r w:rsidR="00834F62">
        <w:rPr>
          <w:rFonts w:ascii="Times New Roman" w:hAnsi="Times New Roman"/>
          <w:szCs w:val="28"/>
        </w:rPr>
        <w:t>и</w:t>
      </w:r>
      <w:r w:rsidR="00F153F8">
        <w:rPr>
          <w:rFonts w:ascii="Times New Roman" w:hAnsi="Times New Roman"/>
          <w:szCs w:val="28"/>
        </w:rPr>
        <w:t xml:space="preserve"> </w:t>
      </w:r>
      <w:r w:rsidR="00EE03A4" w:rsidRPr="00EE03A4">
        <w:rPr>
          <w:rFonts w:ascii="Times New Roman" w:hAnsi="Times New Roman"/>
          <w:szCs w:val="28"/>
        </w:rPr>
        <w:t>в соот</w:t>
      </w:r>
      <w:r w:rsidR="00117D13">
        <w:rPr>
          <w:rFonts w:ascii="Times New Roman" w:hAnsi="Times New Roman"/>
          <w:szCs w:val="28"/>
        </w:rPr>
        <w:t xml:space="preserve">ветствии с решением </w:t>
      </w:r>
      <w:r>
        <w:rPr>
          <w:rFonts w:ascii="Times New Roman" w:hAnsi="Times New Roman"/>
          <w:szCs w:val="28"/>
        </w:rPr>
        <w:t>к</w:t>
      </w:r>
      <w:r w:rsidR="00EE03A4" w:rsidRPr="00EE03A4">
        <w:rPr>
          <w:rFonts w:ascii="Times New Roman" w:hAnsi="Times New Roman"/>
          <w:szCs w:val="28"/>
        </w:rPr>
        <w:t xml:space="preserve">омиссии, </w:t>
      </w:r>
      <w:r w:rsidR="00117D13">
        <w:rPr>
          <w:rFonts w:ascii="Times New Roman" w:hAnsi="Times New Roman"/>
          <w:szCs w:val="28"/>
        </w:rPr>
        <w:t>распоряжени</w:t>
      </w:r>
      <w:r w:rsidR="00062D6C">
        <w:rPr>
          <w:rFonts w:ascii="Times New Roman" w:hAnsi="Times New Roman"/>
          <w:szCs w:val="28"/>
        </w:rPr>
        <w:t>ем</w:t>
      </w:r>
      <w:r w:rsidR="00117D13">
        <w:rPr>
          <w:rFonts w:ascii="Times New Roman" w:hAnsi="Times New Roman"/>
          <w:szCs w:val="28"/>
        </w:rPr>
        <w:t xml:space="preserve"> администрации Уссурийского городского округа</w:t>
      </w:r>
      <w:r w:rsidR="00EE03A4" w:rsidRPr="00EE03A4">
        <w:rPr>
          <w:rFonts w:ascii="Times New Roman" w:hAnsi="Times New Roman"/>
          <w:szCs w:val="28"/>
        </w:rPr>
        <w:t xml:space="preserve">; </w:t>
      </w:r>
    </w:p>
    <w:p w:rsidR="00EE03A4" w:rsidRPr="00EE03A4" w:rsidRDefault="007B7BED" w:rsidP="00E80375">
      <w:pPr>
        <w:pStyle w:val="20"/>
        <w:widowControl w:val="0"/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е) </w:t>
      </w:r>
      <w:r w:rsidR="00EE03A4" w:rsidRPr="00EE03A4">
        <w:rPr>
          <w:rFonts w:ascii="Times New Roman" w:hAnsi="Times New Roman"/>
          <w:szCs w:val="28"/>
        </w:rPr>
        <w:t>осуществляет контроль целевого использования предоставленных субсидий;</w:t>
      </w:r>
    </w:p>
    <w:p w:rsidR="00EE03A4" w:rsidRDefault="000B7923" w:rsidP="00E80375">
      <w:pPr>
        <w:pStyle w:val="20"/>
        <w:widowControl w:val="0"/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ж</w:t>
      </w:r>
      <w:r w:rsidR="007B7BED">
        <w:rPr>
          <w:rFonts w:ascii="Times New Roman" w:hAnsi="Times New Roman"/>
          <w:szCs w:val="28"/>
        </w:rPr>
        <w:t>) </w:t>
      </w:r>
      <w:r w:rsidR="00EE03A4" w:rsidRPr="00EE03A4">
        <w:rPr>
          <w:rFonts w:ascii="Times New Roman" w:hAnsi="Times New Roman"/>
          <w:szCs w:val="28"/>
        </w:rPr>
        <w:t>контролир</w:t>
      </w:r>
      <w:r w:rsidR="00460F5C">
        <w:rPr>
          <w:rFonts w:ascii="Times New Roman" w:hAnsi="Times New Roman"/>
          <w:szCs w:val="28"/>
        </w:rPr>
        <w:t>ует при</w:t>
      </w:r>
      <w:r w:rsidR="007B7BED">
        <w:rPr>
          <w:rFonts w:ascii="Times New Roman" w:hAnsi="Times New Roman"/>
          <w:szCs w:val="28"/>
        </w:rPr>
        <w:t>е</w:t>
      </w:r>
      <w:r w:rsidR="00EE03A4" w:rsidRPr="00EE03A4">
        <w:rPr>
          <w:rFonts w:ascii="Times New Roman" w:hAnsi="Times New Roman"/>
          <w:szCs w:val="28"/>
        </w:rPr>
        <w:t xml:space="preserve">м </w:t>
      </w:r>
      <w:r w:rsidR="00D315E7">
        <w:rPr>
          <w:rFonts w:ascii="Times New Roman" w:hAnsi="Times New Roman"/>
          <w:szCs w:val="28"/>
        </w:rPr>
        <w:t>аналитического</w:t>
      </w:r>
      <w:r w:rsidR="00EE03A4" w:rsidRPr="00EE03A4">
        <w:rPr>
          <w:rFonts w:ascii="Times New Roman" w:hAnsi="Times New Roman"/>
          <w:szCs w:val="28"/>
        </w:rPr>
        <w:t xml:space="preserve"> и финансов</w:t>
      </w:r>
      <w:r w:rsidR="00D315E7">
        <w:rPr>
          <w:rFonts w:ascii="Times New Roman" w:hAnsi="Times New Roman"/>
          <w:szCs w:val="28"/>
        </w:rPr>
        <w:t>ого</w:t>
      </w:r>
      <w:r w:rsidR="00117D13">
        <w:rPr>
          <w:rFonts w:ascii="Times New Roman" w:hAnsi="Times New Roman"/>
          <w:szCs w:val="28"/>
        </w:rPr>
        <w:t xml:space="preserve"> отчетов</w:t>
      </w:r>
      <w:r w:rsidR="00F153F8">
        <w:rPr>
          <w:rFonts w:ascii="Times New Roman" w:hAnsi="Times New Roman"/>
          <w:szCs w:val="28"/>
        </w:rPr>
        <w:t xml:space="preserve">                   </w:t>
      </w:r>
      <w:r w:rsidR="00117D13">
        <w:rPr>
          <w:rFonts w:ascii="Times New Roman" w:hAnsi="Times New Roman"/>
          <w:szCs w:val="28"/>
        </w:rPr>
        <w:t xml:space="preserve"> о выполнении социально-</w:t>
      </w:r>
      <w:r w:rsidR="00EE03A4" w:rsidRPr="00EE03A4">
        <w:rPr>
          <w:rFonts w:ascii="Times New Roman" w:hAnsi="Times New Roman"/>
          <w:szCs w:val="28"/>
        </w:rPr>
        <w:t xml:space="preserve">значимых </w:t>
      </w:r>
      <w:r w:rsidR="00117D13">
        <w:rPr>
          <w:rFonts w:ascii="Times New Roman" w:hAnsi="Times New Roman"/>
          <w:szCs w:val="28"/>
        </w:rPr>
        <w:t>проектов</w:t>
      </w:r>
      <w:r w:rsidR="00BA7B37">
        <w:rPr>
          <w:rFonts w:ascii="Times New Roman" w:hAnsi="Times New Roman"/>
          <w:szCs w:val="28"/>
        </w:rPr>
        <w:t xml:space="preserve"> в области культуры и искусства</w:t>
      </w:r>
      <w:r w:rsidR="00EE03A4" w:rsidRPr="00EE03A4">
        <w:rPr>
          <w:rFonts w:ascii="Times New Roman" w:hAnsi="Times New Roman"/>
          <w:szCs w:val="28"/>
        </w:rPr>
        <w:t xml:space="preserve"> в </w:t>
      </w:r>
      <w:r w:rsidR="003E4C4B">
        <w:rPr>
          <w:rFonts w:ascii="Times New Roman" w:hAnsi="Times New Roman"/>
          <w:szCs w:val="28"/>
        </w:rPr>
        <w:t>предусмотренные соглашением</w:t>
      </w:r>
      <w:r w:rsidR="00117D13">
        <w:rPr>
          <w:rFonts w:ascii="Times New Roman" w:hAnsi="Times New Roman"/>
          <w:szCs w:val="28"/>
        </w:rPr>
        <w:t xml:space="preserve"> сроки.</w:t>
      </w:r>
    </w:p>
    <w:p w:rsidR="000F4A34" w:rsidRPr="00637F16" w:rsidRDefault="00457046" w:rsidP="00E8037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0F4A34" w:rsidRPr="00EE03A4">
        <w:rPr>
          <w:rFonts w:ascii="Times New Roman" w:hAnsi="Times New Roman"/>
          <w:sz w:val="28"/>
          <w:szCs w:val="28"/>
        </w:rPr>
        <w:t>.</w:t>
      </w:r>
      <w:r w:rsidR="000F4A34">
        <w:rPr>
          <w:rFonts w:ascii="Times New Roman" w:hAnsi="Times New Roman"/>
          <w:sz w:val="28"/>
          <w:szCs w:val="28"/>
        </w:rPr>
        <w:t> </w:t>
      </w:r>
      <w:r w:rsidR="000F4A34" w:rsidRPr="00EE03A4">
        <w:rPr>
          <w:rFonts w:ascii="Times New Roman" w:hAnsi="Times New Roman"/>
          <w:sz w:val="28"/>
          <w:szCs w:val="28"/>
        </w:rPr>
        <w:t xml:space="preserve">Информация о </w:t>
      </w:r>
      <w:r w:rsidR="004E2689">
        <w:rPr>
          <w:rFonts w:ascii="Times New Roman" w:hAnsi="Times New Roman"/>
          <w:sz w:val="28"/>
          <w:szCs w:val="28"/>
        </w:rPr>
        <w:t xml:space="preserve">получателях субсидии на реализацию социально-значимых проектов </w:t>
      </w:r>
      <w:r w:rsidR="000525A2">
        <w:rPr>
          <w:rFonts w:ascii="Times New Roman" w:hAnsi="Times New Roman"/>
          <w:sz w:val="28"/>
          <w:szCs w:val="28"/>
        </w:rPr>
        <w:t xml:space="preserve">в области культуры и искусства </w:t>
      </w:r>
      <w:r w:rsidR="00231A78">
        <w:rPr>
          <w:rFonts w:ascii="Times New Roman" w:hAnsi="Times New Roman"/>
          <w:sz w:val="28"/>
          <w:szCs w:val="28"/>
        </w:rPr>
        <w:t xml:space="preserve">Уссурийского городского округа </w:t>
      </w:r>
      <w:r w:rsidR="000F4A34" w:rsidRPr="00EE03A4">
        <w:rPr>
          <w:rFonts w:ascii="Times New Roman" w:hAnsi="Times New Roman"/>
          <w:sz w:val="28"/>
          <w:szCs w:val="28"/>
        </w:rPr>
        <w:t>публику</w:t>
      </w:r>
      <w:r w:rsidR="0086142A">
        <w:rPr>
          <w:rFonts w:ascii="Times New Roman" w:hAnsi="Times New Roman"/>
          <w:sz w:val="28"/>
          <w:szCs w:val="28"/>
        </w:rPr>
        <w:t>е</w:t>
      </w:r>
      <w:r w:rsidR="000F4A34" w:rsidRPr="00EE03A4">
        <w:rPr>
          <w:rFonts w:ascii="Times New Roman" w:hAnsi="Times New Roman"/>
          <w:sz w:val="28"/>
          <w:szCs w:val="28"/>
        </w:rPr>
        <w:t xml:space="preserve">тся в средствах массовой информации, </w:t>
      </w:r>
      <w:r w:rsidR="00B4022B">
        <w:rPr>
          <w:rFonts w:ascii="Times New Roman" w:hAnsi="Times New Roman"/>
          <w:sz w:val="28"/>
          <w:szCs w:val="28"/>
        </w:rPr>
        <w:t xml:space="preserve">               </w:t>
      </w:r>
      <w:r w:rsidR="000F4A34" w:rsidRPr="00EE03A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0F4A34">
        <w:rPr>
          <w:rFonts w:ascii="Times New Roman" w:hAnsi="Times New Roman"/>
          <w:sz w:val="28"/>
          <w:szCs w:val="28"/>
        </w:rPr>
        <w:t>администрации Уссурийского городского округа</w:t>
      </w:r>
      <w:r w:rsidR="00A673A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37F16" w:rsidRPr="00637F1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http://www.adm-ussuriisk.ru/</w:t>
        </w:r>
      </w:hyperlink>
      <w:r w:rsidR="00733507" w:rsidRPr="00637F16">
        <w:rPr>
          <w:rFonts w:ascii="Times New Roman" w:hAnsi="Times New Roman"/>
          <w:sz w:val="28"/>
          <w:szCs w:val="28"/>
        </w:rPr>
        <w:t>.</w:t>
      </w:r>
    </w:p>
    <w:p w:rsidR="00637F16" w:rsidRPr="00372C30" w:rsidRDefault="00637F16" w:rsidP="00C259F3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</w:p>
    <w:p w:rsidR="00CB3803" w:rsidRPr="00372C30" w:rsidRDefault="00CB3803" w:rsidP="00C259F3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36"/>
          <w:szCs w:val="36"/>
        </w:rPr>
      </w:pPr>
    </w:p>
    <w:p w:rsidR="00CB3803" w:rsidRDefault="004C55A7" w:rsidP="00C259F3">
      <w:pPr>
        <w:pStyle w:val="ac"/>
        <w:widowControl w:val="0"/>
        <w:tabs>
          <w:tab w:val="num" w:pos="0"/>
          <w:tab w:val="left" w:pos="709"/>
        </w:tabs>
        <w:spacing w:line="360" w:lineRule="auto"/>
        <w:jc w:val="center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  <w:lang w:val="en-US"/>
        </w:rPr>
        <w:t>IV</w:t>
      </w:r>
      <w:r w:rsidRPr="008D413A">
        <w:rPr>
          <w:bCs/>
          <w:iCs/>
          <w:color w:val="000000"/>
          <w:szCs w:val="28"/>
        </w:rPr>
        <w:t>.</w:t>
      </w:r>
      <w:r>
        <w:rPr>
          <w:bCs/>
          <w:iCs/>
          <w:color w:val="000000"/>
          <w:szCs w:val="28"/>
          <w:lang w:val="en-US"/>
        </w:rPr>
        <w:t> </w:t>
      </w:r>
      <w:r w:rsidR="00950D5A">
        <w:rPr>
          <w:bCs/>
          <w:iCs/>
          <w:color w:val="000000"/>
          <w:szCs w:val="28"/>
        </w:rPr>
        <w:t>Порядок предоставления субсидии</w:t>
      </w:r>
    </w:p>
    <w:p w:rsidR="00CB3803" w:rsidRPr="00C259F3" w:rsidRDefault="00CB3803" w:rsidP="00C259F3">
      <w:pPr>
        <w:pStyle w:val="ac"/>
        <w:widowControl w:val="0"/>
        <w:tabs>
          <w:tab w:val="num" w:pos="0"/>
          <w:tab w:val="left" w:pos="709"/>
        </w:tabs>
        <w:jc w:val="center"/>
        <w:rPr>
          <w:bCs/>
          <w:iCs/>
          <w:color w:val="000000"/>
          <w:sz w:val="36"/>
          <w:szCs w:val="36"/>
        </w:rPr>
      </w:pPr>
    </w:p>
    <w:p w:rsidR="004C55A7" w:rsidRPr="00532CFF" w:rsidRDefault="00263B2F" w:rsidP="00C259F3">
      <w:pPr>
        <w:pStyle w:val="ac"/>
        <w:widowControl w:val="0"/>
        <w:tabs>
          <w:tab w:val="left" w:pos="709"/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457046">
        <w:rPr>
          <w:szCs w:val="28"/>
        </w:rPr>
        <w:t>0</w:t>
      </w:r>
      <w:r w:rsidR="004C55A7">
        <w:rPr>
          <w:szCs w:val="28"/>
        </w:rPr>
        <w:t>. </w:t>
      </w:r>
      <w:r w:rsidR="00A80890" w:rsidRPr="00532CFF">
        <w:rPr>
          <w:szCs w:val="28"/>
        </w:rPr>
        <w:t xml:space="preserve">Победители конкурса получают </w:t>
      </w:r>
      <w:r w:rsidR="00950D5A">
        <w:rPr>
          <w:szCs w:val="28"/>
        </w:rPr>
        <w:t xml:space="preserve">субсидию на реализацию социально-значимого проекта </w:t>
      </w:r>
      <w:r w:rsidR="00BA7B37">
        <w:rPr>
          <w:szCs w:val="28"/>
        </w:rPr>
        <w:t xml:space="preserve"> </w:t>
      </w:r>
      <w:r w:rsidR="000525A2">
        <w:rPr>
          <w:szCs w:val="28"/>
        </w:rPr>
        <w:t xml:space="preserve">в области культуры и искусства </w:t>
      </w:r>
      <w:r w:rsidR="00231A78">
        <w:rPr>
          <w:szCs w:val="28"/>
        </w:rPr>
        <w:t xml:space="preserve">Уссурийского городского округа </w:t>
      </w:r>
      <w:r w:rsidR="00CC6B34">
        <w:rPr>
          <w:szCs w:val="28"/>
        </w:rPr>
        <w:t xml:space="preserve">в следующих размерах, но не более </w:t>
      </w:r>
      <w:r w:rsidR="00D03AAA">
        <w:rPr>
          <w:szCs w:val="28"/>
        </w:rPr>
        <w:t xml:space="preserve">сметы и </w:t>
      </w:r>
      <w:r w:rsidR="00CC6B34">
        <w:rPr>
          <w:szCs w:val="28"/>
        </w:rPr>
        <w:t>фактически понес</w:t>
      </w:r>
      <w:r w:rsidR="00F73F18">
        <w:rPr>
          <w:szCs w:val="28"/>
        </w:rPr>
        <w:t>е</w:t>
      </w:r>
      <w:r w:rsidR="00CC6B34">
        <w:rPr>
          <w:szCs w:val="28"/>
        </w:rPr>
        <w:t>нных затрат</w:t>
      </w:r>
      <w:r w:rsidR="00040557">
        <w:rPr>
          <w:szCs w:val="28"/>
        </w:rPr>
        <w:t>:</w:t>
      </w:r>
    </w:p>
    <w:p w:rsidR="00A80890" w:rsidRPr="00925C8B" w:rsidRDefault="007B7BED" w:rsidP="00C259F3">
      <w:pPr>
        <w:pStyle w:val="ac"/>
        <w:widowControl w:val="0"/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а) </w:t>
      </w:r>
      <w:r w:rsidR="00A80890" w:rsidRPr="00925C8B">
        <w:rPr>
          <w:szCs w:val="28"/>
        </w:rPr>
        <w:t>проект, занявший первое место</w:t>
      </w:r>
      <w:r w:rsidR="00E17E28" w:rsidRPr="00925C8B">
        <w:rPr>
          <w:szCs w:val="28"/>
        </w:rPr>
        <w:t xml:space="preserve"> –</w:t>
      </w:r>
      <w:r w:rsidR="00A80890" w:rsidRPr="00925C8B">
        <w:rPr>
          <w:szCs w:val="28"/>
        </w:rPr>
        <w:t xml:space="preserve"> </w:t>
      </w:r>
      <w:r w:rsidR="000525A2">
        <w:rPr>
          <w:szCs w:val="28"/>
        </w:rPr>
        <w:t>12</w:t>
      </w:r>
      <w:r w:rsidR="00BA73D2">
        <w:rPr>
          <w:szCs w:val="28"/>
        </w:rPr>
        <w:t>0</w:t>
      </w:r>
      <w:r w:rsidR="00A80890" w:rsidRPr="00925C8B">
        <w:rPr>
          <w:szCs w:val="28"/>
        </w:rPr>
        <w:t>000 рублей;</w:t>
      </w:r>
    </w:p>
    <w:p w:rsidR="00A80890" w:rsidRPr="00925C8B" w:rsidRDefault="007B7BED" w:rsidP="00C259F3">
      <w:pPr>
        <w:pStyle w:val="ac"/>
        <w:widowControl w:val="0"/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б) </w:t>
      </w:r>
      <w:r w:rsidR="00A80890" w:rsidRPr="00925C8B">
        <w:rPr>
          <w:szCs w:val="28"/>
        </w:rPr>
        <w:t xml:space="preserve">проект, занявший второе место </w:t>
      </w:r>
      <w:r w:rsidR="00E17E28" w:rsidRPr="00925C8B">
        <w:rPr>
          <w:szCs w:val="28"/>
        </w:rPr>
        <w:t>–</w:t>
      </w:r>
      <w:r w:rsidR="00A80890" w:rsidRPr="00925C8B">
        <w:rPr>
          <w:szCs w:val="28"/>
        </w:rPr>
        <w:t xml:space="preserve"> </w:t>
      </w:r>
      <w:r w:rsidR="00BA73D2">
        <w:rPr>
          <w:szCs w:val="28"/>
        </w:rPr>
        <w:t>50</w:t>
      </w:r>
      <w:r w:rsidR="00A80890" w:rsidRPr="00925C8B">
        <w:rPr>
          <w:szCs w:val="28"/>
        </w:rPr>
        <w:t>000 рублей;</w:t>
      </w:r>
    </w:p>
    <w:p w:rsidR="00A80890" w:rsidRPr="00925C8B" w:rsidRDefault="007B7BED" w:rsidP="00C259F3">
      <w:pPr>
        <w:pStyle w:val="ac"/>
        <w:widowControl w:val="0"/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в) </w:t>
      </w:r>
      <w:r w:rsidR="00A80890" w:rsidRPr="00925C8B">
        <w:rPr>
          <w:szCs w:val="28"/>
        </w:rPr>
        <w:t xml:space="preserve">проект, занявший третье место </w:t>
      </w:r>
      <w:r w:rsidR="00E17E28" w:rsidRPr="00925C8B">
        <w:rPr>
          <w:szCs w:val="28"/>
        </w:rPr>
        <w:t>–</w:t>
      </w:r>
      <w:r w:rsidR="00A80890" w:rsidRPr="00925C8B">
        <w:rPr>
          <w:szCs w:val="28"/>
        </w:rPr>
        <w:t xml:space="preserve"> </w:t>
      </w:r>
      <w:r w:rsidR="000525A2">
        <w:rPr>
          <w:szCs w:val="28"/>
        </w:rPr>
        <w:t>3</w:t>
      </w:r>
      <w:r w:rsidR="00BA73D2">
        <w:rPr>
          <w:szCs w:val="28"/>
        </w:rPr>
        <w:t>0</w:t>
      </w:r>
      <w:r w:rsidR="00CB3803">
        <w:rPr>
          <w:szCs w:val="28"/>
        </w:rPr>
        <w:t>000 рублей.</w:t>
      </w:r>
    </w:p>
    <w:p w:rsidR="00EE03A4" w:rsidRDefault="001D5547" w:rsidP="00C259F3">
      <w:pPr>
        <w:pStyle w:val="20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487A45">
        <w:rPr>
          <w:rFonts w:ascii="Times New Roman" w:hAnsi="Times New Roman"/>
          <w:szCs w:val="28"/>
        </w:rPr>
        <w:t>1</w:t>
      </w:r>
      <w:r w:rsidR="00EE03A4" w:rsidRPr="00EE03A4">
        <w:rPr>
          <w:rFonts w:ascii="Times New Roman" w:hAnsi="Times New Roman"/>
          <w:szCs w:val="28"/>
        </w:rPr>
        <w:t>.</w:t>
      </w:r>
      <w:r w:rsidR="00F9534D">
        <w:rPr>
          <w:rFonts w:ascii="Times New Roman" w:hAnsi="Times New Roman"/>
          <w:szCs w:val="28"/>
        </w:rPr>
        <w:t> </w:t>
      </w:r>
      <w:r w:rsidR="0040066A">
        <w:rPr>
          <w:rFonts w:ascii="Times New Roman" w:hAnsi="Times New Roman"/>
          <w:szCs w:val="28"/>
        </w:rPr>
        <w:t>Соглашение</w:t>
      </w:r>
      <w:r w:rsidR="00EE03A4" w:rsidRPr="00EE03A4">
        <w:rPr>
          <w:rFonts w:ascii="Times New Roman" w:hAnsi="Times New Roman"/>
          <w:szCs w:val="28"/>
        </w:rPr>
        <w:t xml:space="preserve"> о предоставлении субсидии является основным документом, определяющим права и обязанности </w:t>
      </w:r>
      <w:r w:rsidR="000A319F">
        <w:rPr>
          <w:rFonts w:ascii="Times New Roman" w:hAnsi="Times New Roman"/>
          <w:szCs w:val="28"/>
        </w:rPr>
        <w:t>администрации Уссурийского городского округа</w:t>
      </w:r>
      <w:r w:rsidR="00EE03A4" w:rsidRPr="00EE03A4">
        <w:rPr>
          <w:rFonts w:ascii="Times New Roman" w:hAnsi="Times New Roman"/>
          <w:szCs w:val="28"/>
        </w:rPr>
        <w:t xml:space="preserve"> и получателя субсидии, регулирующим правовые, экономические, организационно-технические условия </w:t>
      </w:r>
      <w:r w:rsidR="00316A9E">
        <w:rPr>
          <w:rFonts w:ascii="Times New Roman" w:hAnsi="Times New Roman"/>
          <w:szCs w:val="28"/>
        </w:rPr>
        <w:t xml:space="preserve">                      </w:t>
      </w:r>
      <w:r w:rsidR="00EE03A4" w:rsidRPr="00EE03A4">
        <w:rPr>
          <w:rFonts w:ascii="Times New Roman" w:hAnsi="Times New Roman"/>
          <w:szCs w:val="28"/>
        </w:rPr>
        <w:t>их взаимоотношений</w:t>
      </w:r>
      <w:r w:rsidR="00596ABC">
        <w:rPr>
          <w:rFonts w:ascii="Times New Roman" w:hAnsi="Times New Roman"/>
          <w:szCs w:val="28"/>
        </w:rPr>
        <w:t xml:space="preserve"> (Приложение </w:t>
      </w:r>
      <w:r w:rsidR="00E34677">
        <w:rPr>
          <w:rFonts w:ascii="Times New Roman" w:hAnsi="Times New Roman"/>
          <w:szCs w:val="28"/>
        </w:rPr>
        <w:t>№ 2</w:t>
      </w:r>
      <w:r w:rsidR="00596ABC">
        <w:rPr>
          <w:rFonts w:ascii="Times New Roman" w:hAnsi="Times New Roman"/>
          <w:szCs w:val="28"/>
        </w:rPr>
        <w:t>)</w:t>
      </w:r>
      <w:r w:rsidR="00EE03A4" w:rsidRPr="00EE03A4">
        <w:rPr>
          <w:rFonts w:ascii="Times New Roman" w:hAnsi="Times New Roman"/>
          <w:szCs w:val="28"/>
        </w:rPr>
        <w:t>.</w:t>
      </w:r>
    </w:p>
    <w:p w:rsidR="00CC6B34" w:rsidRDefault="00487A45" w:rsidP="00C259F3">
      <w:pPr>
        <w:pStyle w:val="20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22</w:t>
      </w:r>
      <w:r w:rsidR="00040557" w:rsidRPr="00EE03A4">
        <w:rPr>
          <w:rFonts w:ascii="Times New Roman" w:hAnsi="Times New Roman"/>
          <w:szCs w:val="28"/>
        </w:rPr>
        <w:t>.</w:t>
      </w:r>
      <w:r w:rsidR="00040557">
        <w:rPr>
          <w:rFonts w:ascii="Times New Roman" w:hAnsi="Times New Roman"/>
          <w:szCs w:val="28"/>
        </w:rPr>
        <w:t> </w:t>
      </w:r>
      <w:r w:rsidR="00CC6B34">
        <w:rPr>
          <w:rFonts w:ascii="Times New Roman" w:hAnsi="Times New Roman"/>
          <w:szCs w:val="28"/>
        </w:rPr>
        <w:t>В соглашении определя</w:t>
      </w:r>
      <w:r w:rsidR="007D1CC9">
        <w:rPr>
          <w:rFonts w:ascii="Times New Roman" w:hAnsi="Times New Roman"/>
          <w:szCs w:val="28"/>
        </w:rPr>
        <w:t>е</w:t>
      </w:r>
      <w:r w:rsidR="00BA7B37">
        <w:rPr>
          <w:rFonts w:ascii="Times New Roman" w:hAnsi="Times New Roman"/>
          <w:szCs w:val="28"/>
        </w:rPr>
        <w:t xml:space="preserve">тся размер, </w:t>
      </w:r>
      <w:r w:rsidR="00CC6B34">
        <w:rPr>
          <w:rFonts w:ascii="Times New Roman" w:hAnsi="Times New Roman"/>
          <w:szCs w:val="28"/>
        </w:rPr>
        <w:t>условия</w:t>
      </w:r>
      <w:r w:rsidR="00BA7B37">
        <w:rPr>
          <w:rFonts w:ascii="Times New Roman" w:hAnsi="Times New Roman"/>
          <w:szCs w:val="28"/>
        </w:rPr>
        <w:t>, сроки и порядок предоставления</w:t>
      </w:r>
      <w:r w:rsidR="00A74FB5">
        <w:rPr>
          <w:rFonts w:ascii="Times New Roman" w:hAnsi="Times New Roman"/>
          <w:szCs w:val="28"/>
        </w:rPr>
        <w:t xml:space="preserve"> с</w:t>
      </w:r>
      <w:r w:rsidR="00BA7B37">
        <w:rPr>
          <w:rFonts w:ascii="Times New Roman" w:hAnsi="Times New Roman"/>
          <w:szCs w:val="28"/>
        </w:rPr>
        <w:t>убсидии, положение</w:t>
      </w:r>
      <w:r w:rsidR="00316A9E">
        <w:rPr>
          <w:rFonts w:ascii="Times New Roman" w:hAnsi="Times New Roman"/>
          <w:szCs w:val="28"/>
        </w:rPr>
        <w:t xml:space="preserve"> </w:t>
      </w:r>
      <w:r w:rsidR="00CC6B34">
        <w:rPr>
          <w:rFonts w:ascii="Times New Roman" w:hAnsi="Times New Roman"/>
          <w:szCs w:val="28"/>
        </w:rPr>
        <w:t xml:space="preserve">об обязательной проверке главным распорядителем бюджетных средств, предоставившим субсидию, и органом муниципального финансового контроля соблюдения условий, целей </w:t>
      </w:r>
      <w:r w:rsidR="00B4022B">
        <w:rPr>
          <w:rFonts w:ascii="Times New Roman" w:hAnsi="Times New Roman"/>
          <w:szCs w:val="28"/>
        </w:rPr>
        <w:t xml:space="preserve">               </w:t>
      </w:r>
      <w:r w:rsidR="00CC6B34">
        <w:rPr>
          <w:rFonts w:ascii="Times New Roman" w:hAnsi="Times New Roman"/>
          <w:szCs w:val="28"/>
        </w:rPr>
        <w:t>и порядка предоставления субсидии.</w:t>
      </w:r>
    </w:p>
    <w:p w:rsidR="00B21203" w:rsidRDefault="00487A45" w:rsidP="00C259F3">
      <w:pPr>
        <w:pStyle w:val="20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23</w:t>
      </w:r>
      <w:r w:rsidR="00CC6B34">
        <w:rPr>
          <w:rFonts w:ascii="Times New Roman" w:hAnsi="Times New Roman"/>
          <w:szCs w:val="28"/>
        </w:rPr>
        <w:t>. </w:t>
      </w:r>
      <w:r w:rsidR="00040557" w:rsidRPr="00EE03A4">
        <w:rPr>
          <w:rFonts w:ascii="Times New Roman" w:hAnsi="Times New Roman"/>
          <w:szCs w:val="28"/>
        </w:rPr>
        <w:t>Субсиди</w:t>
      </w:r>
      <w:r w:rsidR="007D1CC9">
        <w:rPr>
          <w:rFonts w:ascii="Times New Roman" w:hAnsi="Times New Roman"/>
          <w:szCs w:val="28"/>
        </w:rPr>
        <w:t>я</w:t>
      </w:r>
      <w:r w:rsidR="00040557" w:rsidRPr="00EE03A4">
        <w:rPr>
          <w:rFonts w:ascii="Times New Roman" w:hAnsi="Times New Roman"/>
          <w:szCs w:val="28"/>
        </w:rPr>
        <w:t xml:space="preserve"> из бюджета </w:t>
      </w:r>
      <w:r w:rsidR="00040557">
        <w:rPr>
          <w:rFonts w:ascii="Times New Roman" w:hAnsi="Times New Roman"/>
          <w:szCs w:val="28"/>
        </w:rPr>
        <w:t>Уссурийского городского округа</w:t>
      </w:r>
      <w:r w:rsidR="00040557" w:rsidRPr="00EE03A4">
        <w:rPr>
          <w:rFonts w:ascii="Times New Roman" w:hAnsi="Times New Roman"/>
          <w:szCs w:val="28"/>
        </w:rPr>
        <w:t xml:space="preserve"> перечисля</w:t>
      </w:r>
      <w:r w:rsidR="007D1CC9">
        <w:rPr>
          <w:rFonts w:ascii="Times New Roman" w:hAnsi="Times New Roman"/>
          <w:szCs w:val="28"/>
        </w:rPr>
        <w:t>е</w:t>
      </w:r>
      <w:r w:rsidR="00040557" w:rsidRPr="00EE03A4">
        <w:rPr>
          <w:rFonts w:ascii="Times New Roman" w:hAnsi="Times New Roman"/>
          <w:szCs w:val="28"/>
        </w:rPr>
        <w:t>тся на расчетные счета получателей субсиди</w:t>
      </w:r>
      <w:r w:rsidR="00834F62">
        <w:rPr>
          <w:rFonts w:ascii="Times New Roman" w:hAnsi="Times New Roman"/>
          <w:szCs w:val="28"/>
        </w:rPr>
        <w:t>и</w:t>
      </w:r>
      <w:r w:rsidR="00040557">
        <w:rPr>
          <w:rFonts w:ascii="Times New Roman" w:hAnsi="Times New Roman"/>
          <w:szCs w:val="28"/>
        </w:rPr>
        <w:t xml:space="preserve"> </w:t>
      </w:r>
      <w:r w:rsidR="00040557" w:rsidRPr="00BA7B37">
        <w:rPr>
          <w:rFonts w:ascii="Times New Roman" w:hAnsi="Times New Roman"/>
          <w:szCs w:val="28"/>
        </w:rPr>
        <w:t xml:space="preserve">управлением </w:t>
      </w:r>
      <w:r w:rsidR="00BA7B37" w:rsidRPr="00BA7B37">
        <w:rPr>
          <w:rFonts w:ascii="Times New Roman" w:hAnsi="Times New Roman"/>
          <w:szCs w:val="28"/>
        </w:rPr>
        <w:t xml:space="preserve">культуры </w:t>
      </w:r>
      <w:r w:rsidR="00040557" w:rsidRPr="00BA7B37">
        <w:rPr>
          <w:rFonts w:ascii="Times New Roman" w:hAnsi="Times New Roman"/>
          <w:szCs w:val="28"/>
        </w:rPr>
        <w:t>администрации Уссурийского городского</w:t>
      </w:r>
      <w:r w:rsidR="00040557">
        <w:rPr>
          <w:rFonts w:ascii="Times New Roman" w:hAnsi="Times New Roman"/>
          <w:szCs w:val="28"/>
        </w:rPr>
        <w:t xml:space="preserve"> </w:t>
      </w:r>
      <w:r w:rsidR="00A74FB5">
        <w:rPr>
          <w:rFonts w:ascii="Times New Roman" w:hAnsi="Times New Roman"/>
          <w:szCs w:val="28"/>
        </w:rPr>
        <w:t xml:space="preserve">округа </w:t>
      </w:r>
      <w:r w:rsidR="00040557">
        <w:rPr>
          <w:rFonts w:ascii="Times New Roman" w:hAnsi="Times New Roman"/>
          <w:szCs w:val="28"/>
        </w:rPr>
        <w:t xml:space="preserve">согласно соглашению и смете расходов на реализацию социально-значимого проекта </w:t>
      </w:r>
      <w:r w:rsidR="00372C30">
        <w:rPr>
          <w:rFonts w:ascii="Times New Roman" w:hAnsi="Times New Roman"/>
          <w:szCs w:val="28"/>
        </w:rPr>
        <w:t xml:space="preserve">  </w:t>
      </w:r>
      <w:r w:rsidR="00040557">
        <w:rPr>
          <w:rFonts w:ascii="Times New Roman" w:hAnsi="Times New Roman"/>
          <w:szCs w:val="28"/>
        </w:rPr>
        <w:t xml:space="preserve">в течение </w:t>
      </w:r>
      <w:r w:rsidR="007D1CC9">
        <w:rPr>
          <w:rFonts w:ascii="Times New Roman" w:hAnsi="Times New Roman"/>
          <w:szCs w:val="28"/>
        </w:rPr>
        <w:t>семи</w:t>
      </w:r>
      <w:r w:rsidR="00040557">
        <w:rPr>
          <w:rFonts w:ascii="Times New Roman" w:hAnsi="Times New Roman"/>
          <w:szCs w:val="28"/>
        </w:rPr>
        <w:t xml:space="preserve"> рабочих дней с даты </w:t>
      </w:r>
      <w:r w:rsidR="002E1870">
        <w:rPr>
          <w:rFonts w:ascii="Times New Roman" w:hAnsi="Times New Roman"/>
          <w:szCs w:val="28"/>
        </w:rPr>
        <w:t xml:space="preserve">подписания </w:t>
      </w:r>
      <w:r w:rsidR="00040557">
        <w:rPr>
          <w:rFonts w:ascii="Times New Roman" w:hAnsi="Times New Roman"/>
          <w:szCs w:val="28"/>
        </w:rPr>
        <w:t>соглашения</w:t>
      </w:r>
      <w:r w:rsidR="00A30350">
        <w:rPr>
          <w:rFonts w:ascii="Times New Roman" w:hAnsi="Times New Roman"/>
          <w:szCs w:val="28"/>
        </w:rPr>
        <w:t>.</w:t>
      </w:r>
    </w:p>
    <w:p w:rsidR="00653A1C" w:rsidRDefault="00653A1C" w:rsidP="00C259F3">
      <w:pPr>
        <w:pStyle w:val="20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24.</w:t>
      </w:r>
      <w:r w:rsidR="00372C30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>Субсидия не предоставляется в случае признания конкурса</w:t>
      </w:r>
      <w:r w:rsidR="00466378">
        <w:rPr>
          <w:rFonts w:ascii="Times New Roman" w:hAnsi="Times New Roman"/>
          <w:szCs w:val="28"/>
        </w:rPr>
        <w:t xml:space="preserve"> </w:t>
      </w:r>
      <w:r w:rsidR="00B4022B">
        <w:rPr>
          <w:rFonts w:ascii="Times New Roman" w:hAnsi="Times New Roman"/>
          <w:szCs w:val="28"/>
        </w:rPr>
        <w:t xml:space="preserve">               </w:t>
      </w:r>
      <w:r w:rsidR="00466378">
        <w:rPr>
          <w:rFonts w:ascii="Times New Roman" w:hAnsi="Times New Roman"/>
          <w:szCs w:val="28"/>
        </w:rPr>
        <w:t>на предоставление субсидии</w:t>
      </w:r>
      <w:r w:rsidR="00466378" w:rsidRPr="00466378">
        <w:rPr>
          <w:rFonts w:ascii="Times New Roman" w:hAnsi="Times New Roman"/>
          <w:szCs w:val="28"/>
        </w:rPr>
        <w:t xml:space="preserve"> на реализацию социально-значимого проекта </w:t>
      </w:r>
      <w:r w:rsidR="00B4022B">
        <w:rPr>
          <w:rFonts w:ascii="Times New Roman" w:hAnsi="Times New Roman"/>
          <w:szCs w:val="28"/>
        </w:rPr>
        <w:t xml:space="preserve">           </w:t>
      </w:r>
      <w:r w:rsidR="00466378" w:rsidRPr="00466378">
        <w:rPr>
          <w:rFonts w:ascii="Times New Roman" w:hAnsi="Times New Roman"/>
          <w:szCs w:val="28"/>
        </w:rPr>
        <w:t>в области культуры и искусства Уссурийского городского округа</w:t>
      </w:r>
      <w:r w:rsidR="00466378">
        <w:rPr>
          <w:rFonts w:ascii="Times New Roman" w:hAnsi="Times New Roman"/>
          <w:szCs w:val="28"/>
        </w:rPr>
        <w:t xml:space="preserve"> </w:t>
      </w:r>
      <w:r w:rsidR="00B4022B">
        <w:rPr>
          <w:rFonts w:ascii="Times New Roman" w:hAnsi="Times New Roman"/>
          <w:szCs w:val="28"/>
        </w:rPr>
        <w:t xml:space="preserve">                     </w:t>
      </w:r>
      <w:r w:rsidR="00466378">
        <w:rPr>
          <w:rFonts w:ascii="Times New Roman" w:hAnsi="Times New Roman"/>
          <w:szCs w:val="28"/>
        </w:rPr>
        <w:t>не состоявшимся.</w:t>
      </w:r>
    </w:p>
    <w:p w:rsidR="00466378" w:rsidRPr="00AA2440" w:rsidRDefault="00466378" w:rsidP="00C259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A2440">
        <w:rPr>
          <w:rFonts w:ascii="Times New Roman" w:hAnsi="Times New Roman" w:cs="Times New Roman"/>
          <w:sz w:val="28"/>
          <w:szCs w:val="28"/>
        </w:rPr>
        <w:t xml:space="preserve">омиссия принимает решение о признании конкурса несостоявшимся </w:t>
      </w:r>
      <w:r w:rsidR="00372C30">
        <w:rPr>
          <w:rFonts w:ascii="Times New Roman" w:hAnsi="Times New Roman" w:cs="Times New Roman"/>
          <w:sz w:val="28"/>
          <w:szCs w:val="28"/>
        </w:rPr>
        <w:t xml:space="preserve">   </w:t>
      </w:r>
      <w:r w:rsidRPr="00AA2440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466378" w:rsidRPr="00AA2440" w:rsidRDefault="00466378" w:rsidP="00C259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40">
        <w:rPr>
          <w:rFonts w:ascii="Times New Roman" w:hAnsi="Times New Roman" w:cs="Times New Roman"/>
          <w:sz w:val="28"/>
          <w:szCs w:val="28"/>
        </w:rPr>
        <w:t>а) для участия в конкурсе не подано ни одной заявки;</w:t>
      </w:r>
    </w:p>
    <w:p w:rsidR="00466378" w:rsidRPr="00AA2440" w:rsidRDefault="00466378" w:rsidP="00C259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40">
        <w:rPr>
          <w:rFonts w:ascii="Times New Roman" w:hAnsi="Times New Roman" w:cs="Times New Roman"/>
          <w:sz w:val="28"/>
          <w:szCs w:val="28"/>
        </w:rPr>
        <w:t>б)</w:t>
      </w:r>
      <w:r w:rsidRPr="00466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участия в конкурсе подана одна заявка</w:t>
      </w:r>
      <w:r w:rsidRPr="00AA2440">
        <w:rPr>
          <w:rFonts w:ascii="Times New Roman" w:hAnsi="Times New Roman" w:cs="Times New Roman"/>
          <w:sz w:val="28"/>
          <w:szCs w:val="28"/>
        </w:rPr>
        <w:t>;</w:t>
      </w:r>
    </w:p>
    <w:p w:rsidR="00466378" w:rsidRDefault="00466378" w:rsidP="00C259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 один</w:t>
      </w:r>
      <w:r w:rsidRPr="00AA244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проектов не соответствует требованиям</w:t>
      </w:r>
      <w:r w:rsidR="00686957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686957" w:rsidRPr="00AA2440" w:rsidRDefault="00686957" w:rsidP="00C259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участие в конкурсе допущен один проект.</w:t>
      </w:r>
    </w:p>
    <w:p w:rsidR="00466378" w:rsidRPr="00AA2440" w:rsidRDefault="00466378" w:rsidP="00C25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440">
        <w:rPr>
          <w:rFonts w:ascii="Times New Roman" w:hAnsi="Times New Roman"/>
          <w:sz w:val="28"/>
          <w:szCs w:val="28"/>
        </w:rPr>
        <w:t xml:space="preserve">В случае принятия решения о признании конкурса несостоявшимся комиссия  делает </w:t>
      </w:r>
      <w:r>
        <w:rPr>
          <w:rFonts w:ascii="Times New Roman" w:hAnsi="Times New Roman"/>
          <w:sz w:val="28"/>
          <w:szCs w:val="28"/>
        </w:rPr>
        <w:t xml:space="preserve">соответствующую </w:t>
      </w:r>
      <w:r w:rsidRPr="00AA2440">
        <w:rPr>
          <w:rFonts w:ascii="Times New Roman" w:hAnsi="Times New Roman"/>
          <w:sz w:val="28"/>
          <w:szCs w:val="28"/>
        </w:rPr>
        <w:t>запись в протоколе рассмотрения заявок.</w:t>
      </w:r>
    </w:p>
    <w:p w:rsidR="00686957" w:rsidRDefault="00466378" w:rsidP="00372C3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C0D">
        <w:rPr>
          <w:rFonts w:ascii="Times New Roman" w:hAnsi="Times New Roman"/>
          <w:sz w:val="28"/>
          <w:szCs w:val="28"/>
        </w:rPr>
        <w:t>Указанное решение пу</w:t>
      </w:r>
      <w:r>
        <w:rPr>
          <w:rFonts w:ascii="Times New Roman" w:hAnsi="Times New Roman"/>
          <w:sz w:val="28"/>
          <w:szCs w:val="28"/>
        </w:rPr>
        <w:t xml:space="preserve">бликуется управлением на </w:t>
      </w:r>
      <w:r w:rsidRPr="00E25C0D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Уссурийского городского округа </w:t>
      </w:r>
      <w:r w:rsidR="00686957">
        <w:rPr>
          <w:rFonts w:ascii="Times New Roman" w:hAnsi="Times New Roman"/>
          <w:sz w:val="28"/>
          <w:szCs w:val="28"/>
        </w:rPr>
        <w:t>(</w:t>
      </w:r>
      <w:hyperlink r:id="rId9" w:history="1">
        <w:r w:rsidR="00686957" w:rsidRPr="00637F1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http://www.adm-ussuriisk.ru/</w:t>
        </w:r>
      </w:hyperlink>
      <w:r w:rsidR="00686957">
        <w:rPr>
          <w:rFonts w:ascii="Times New Roman" w:hAnsi="Times New Roman"/>
          <w:sz w:val="28"/>
          <w:szCs w:val="28"/>
        </w:rPr>
        <w:t xml:space="preserve">) </w:t>
      </w:r>
      <w:r w:rsidRPr="00E25C0D">
        <w:rPr>
          <w:rFonts w:ascii="Times New Roman" w:hAnsi="Times New Roman"/>
          <w:sz w:val="28"/>
          <w:szCs w:val="28"/>
        </w:rPr>
        <w:t>и направляется претендентам не позднее 2 рабочих дней со</w:t>
      </w:r>
      <w:r w:rsidR="00686957">
        <w:rPr>
          <w:rFonts w:ascii="Times New Roman" w:hAnsi="Times New Roman"/>
          <w:sz w:val="28"/>
          <w:szCs w:val="28"/>
        </w:rPr>
        <w:t xml:space="preserve"> дня принятия решения</w:t>
      </w:r>
      <w:r w:rsidRPr="00E25C0D">
        <w:rPr>
          <w:rFonts w:ascii="Times New Roman" w:hAnsi="Times New Roman"/>
          <w:sz w:val="28"/>
          <w:szCs w:val="28"/>
        </w:rPr>
        <w:t xml:space="preserve"> комиссией.</w:t>
      </w:r>
    </w:p>
    <w:p w:rsidR="00CB3803" w:rsidRPr="00372C30" w:rsidRDefault="00CB3803" w:rsidP="00372C3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40628" w:rsidRDefault="00C228D5" w:rsidP="00372C30">
      <w:pPr>
        <w:pStyle w:val="20"/>
        <w:widowControl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B21203">
        <w:rPr>
          <w:rFonts w:ascii="Times New Roman" w:hAnsi="Times New Roman"/>
          <w:szCs w:val="28"/>
          <w:lang w:val="en-US"/>
        </w:rPr>
        <w:t>V</w:t>
      </w:r>
      <w:r w:rsidR="00EE03A4" w:rsidRPr="00B21203">
        <w:rPr>
          <w:rFonts w:ascii="Times New Roman" w:hAnsi="Times New Roman"/>
          <w:szCs w:val="28"/>
        </w:rPr>
        <w:t xml:space="preserve">. Порядок осуществления контроля </w:t>
      </w:r>
      <w:r w:rsidR="00254743" w:rsidRPr="00B21203">
        <w:rPr>
          <w:rFonts w:ascii="Times New Roman" w:hAnsi="Times New Roman"/>
          <w:szCs w:val="28"/>
        </w:rPr>
        <w:t xml:space="preserve">за </w:t>
      </w:r>
      <w:r w:rsidR="00EE03A4" w:rsidRPr="00B21203">
        <w:rPr>
          <w:rFonts w:ascii="Times New Roman" w:hAnsi="Times New Roman"/>
          <w:szCs w:val="28"/>
        </w:rPr>
        <w:t>выполнени</w:t>
      </w:r>
      <w:r w:rsidR="00254743" w:rsidRPr="00B21203">
        <w:rPr>
          <w:rFonts w:ascii="Times New Roman" w:hAnsi="Times New Roman"/>
          <w:szCs w:val="28"/>
        </w:rPr>
        <w:t>ем</w:t>
      </w:r>
      <w:r w:rsidR="00EE03A4" w:rsidRPr="00B21203">
        <w:rPr>
          <w:rFonts w:ascii="Times New Roman" w:hAnsi="Times New Roman"/>
          <w:szCs w:val="28"/>
        </w:rPr>
        <w:t xml:space="preserve"> условий использования субсиди</w:t>
      </w:r>
      <w:r w:rsidR="00834F62">
        <w:rPr>
          <w:rFonts w:ascii="Times New Roman" w:hAnsi="Times New Roman"/>
          <w:szCs w:val="28"/>
        </w:rPr>
        <w:t>и</w:t>
      </w:r>
      <w:r w:rsidR="00EE03A4" w:rsidRPr="00B21203">
        <w:rPr>
          <w:rFonts w:ascii="Times New Roman" w:hAnsi="Times New Roman"/>
          <w:szCs w:val="28"/>
        </w:rPr>
        <w:t xml:space="preserve"> </w:t>
      </w:r>
      <w:r w:rsidR="00040557" w:rsidRPr="00B21203">
        <w:rPr>
          <w:rFonts w:ascii="Times New Roman" w:hAnsi="Times New Roman"/>
          <w:szCs w:val="28"/>
        </w:rPr>
        <w:t>и оценка реализации</w:t>
      </w:r>
      <w:r w:rsidR="00EE03A4" w:rsidRPr="00B21203">
        <w:rPr>
          <w:rFonts w:ascii="Times New Roman" w:hAnsi="Times New Roman"/>
          <w:szCs w:val="28"/>
        </w:rPr>
        <w:t xml:space="preserve"> проектов</w:t>
      </w:r>
    </w:p>
    <w:p w:rsidR="00797070" w:rsidRPr="00372C30" w:rsidRDefault="00797070" w:rsidP="00372C30">
      <w:pPr>
        <w:pStyle w:val="20"/>
        <w:widowControl w:val="0"/>
        <w:spacing w:after="0" w:line="240" w:lineRule="auto"/>
        <w:ind w:firstLine="709"/>
        <w:jc w:val="left"/>
        <w:rPr>
          <w:rFonts w:ascii="Times New Roman" w:hAnsi="Times New Roman"/>
          <w:sz w:val="32"/>
          <w:szCs w:val="32"/>
        </w:rPr>
      </w:pPr>
    </w:p>
    <w:p w:rsidR="0092645D" w:rsidRPr="00372C30" w:rsidRDefault="0092645D" w:rsidP="00372C30">
      <w:pPr>
        <w:pStyle w:val="20"/>
        <w:widowControl w:val="0"/>
        <w:spacing w:after="0" w:line="240" w:lineRule="auto"/>
        <w:ind w:firstLine="709"/>
        <w:jc w:val="left"/>
        <w:rPr>
          <w:rFonts w:ascii="Times New Roman" w:hAnsi="Times New Roman"/>
          <w:sz w:val="32"/>
          <w:szCs w:val="32"/>
        </w:rPr>
      </w:pPr>
    </w:p>
    <w:p w:rsidR="00040557" w:rsidRDefault="00653A1C" w:rsidP="00372C30">
      <w:pPr>
        <w:pStyle w:val="20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25</w:t>
      </w:r>
      <w:r w:rsidR="00040557" w:rsidRPr="00EE03A4">
        <w:rPr>
          <w:rFonts w:ascii="Times New Roman" w:hAnsi="Times New Roman"/>
          <w:szCs w:val="28"/>
        </w:rPr>
        <w:t>.</w:t>
      </w:r>
      <w:r w:rsidR="00040557">
        <w:rPr>
          <w:rFonts w:ascii="Times New Roman" w:hAnsi="Times New Roman"/>
          <w:szCs w:val="28"/>
        </w:rPr>
        <w:t> </w:t>
      </w:r>
      <w:r w:rsidR="00E15F36" w:rsidRPr="00EE03A4">
        <w:rPr>
          <w:rFonts w:ascii="Times New Roman" w:hAnsi="Times New Roman"/>
          <w:szCs w:val="28"/>
        </w:rPr>
        <w:t>Получатель субсидии отчитывается об использовании бюджетных средств и собственного ресурса</w:t>
      </w:r>
      <w:r w:rsidR="00A74FB5">
        <w:rPr>
          <w:rFonts w:ascii="Times New Roman" w:hAnsi="Times New Roman"/>
          <w:szCs w:val="28"/>
        </w:rPr>
        <w:t xml:space="preserve"> о</w:t>
      </w:r>
      <w:r w:rsidR="00E15F36" w:rsidRPr="00EE03A4">
        <w:rPr>
          <w:rFonts w:ascii="Times New Roman" w:hAnsi="Times New Roman"/>
          <w:szCs w:val="28"/>
        </w:rPr>
        <w:t xml:space="preserve"> результатах своей деятельности по</w:t>
      </w:r>
      <w:r w:rsidR="00E15F36">
        <w:rPr>
          <w:rFonts w:ascii="Times New Roman" w:hAnsi="Times New Roman"/>
          <w:szCs w:val="28"/>
        </w:rPr>
        <w:t xml:space="preserve"> </w:t>
      </w:r>
      <w:r w:rsidR="00E15F36" w:rsidRPr="00EE03A4">
        <w:rPr>
          <w:rFonts w:ascii="Times New Roman" w:hAnsi="Times New Roman"/>
          <w:szCs w:val="28"/>
        </w:rPr>
        <w:t>проекту</w:t>
      </w:r>
      <w:r w:rsidR="008E3CF3">
        <w:rPr>
          <w:rFonts w:ascii="Times New Roman" w:hAnsi="Times New Roman"/>
          <w:szCs w:val="28"/>
        </w:rPr>
        <w:t xml:space="preserve"> </w:t>
      </w:r>
      <w:r w:rsidR="00E15F36">
        <w:rPr>
          <w:rFonts w:ascii="Times New Roman" w:hAnsi="Times New Roman"/>
          <w:szCs w:val="28"/>
        </w:rPr>
        <w:t xml:space="preserve"> </w:t>
      </w:r>
      <w:r w:rsidR="00E15F36" w:rsidRPr="00EE03A4">
        <w:rPr>
          <w:rFonts w:ascii="Times New Roman" w:hAnsi="Times New Roman"/>
          <w:szCs w:val="28"/>
        </w:rPr>
        <w:t>в</w:t>
      </w:r>
      <w:r w:rsidR="00E15F36">
        <w:rPr>
          <w:rFonts w:ascii="Times New Roman" w:hAnsi="Times New Roman"/>
          <w:szCs w:val="28"/>
        </w:rPr>
        <w:t xml:space="preserve"> течение </w:t>
      </w:r>
      <w:r w:rsidR="00E34677">
        <w:rPr>
          <w:rFonts w:ascii="Times New Roman" w:hAnsi="Times New Roman"/>
          <w:szCs w:val="28"/>
        </w:rPr>
        <w:t>одного</w:t>
      </w:r>
      <w:r w:rsidR="00E15F36">
        <w:rPr>
          <w:rFonts w:ascii="Times New Roman" w:hAnsi="Times New Roman"/>
          <w:szCs w:val="28"/>
        </w:rPr>
        <w:t xml:space="preserve"> месяца с даты окончания реализации проекта </w:t>
      </w:r>
      <w:r w:rsidR="00E15F36" w:rsidRPr="00EE03A4">
        <w:rPr>
          <w:rFonts w:ascii="Times New Roman" w:hAnsi="Times New Roman"/>
          <w:szCs w:val="28"/>
        </w:rPr>
        <w:t>по формам, пр</w:t>
      </w:r>
      <w:r w:rsidR="00E15F36">
        <w:rPr>
          <w:rFonts w:ascii="Times New Roman" w:hAnsi="Times New Roman"/>
          <w:szCs w:val="28"/>
        </w:rPr>
        <w:t xml:space="preserve">илагаемым к </w:t>
      </w:r>
      <w:r w:rsidR="00535078">
        <w:rPr>
          <w:rFonts w:ascii="Times New Roman" w:hAnsi="Times New Roman"/>
          <w:szCs w:val="28"/>
        </w:rPr>
        <w:t xml:space="preserve">настоящему Положению </w:t>
      </w:r>
      <w:r w:rsidR="00E15F36">
        <w:rPr>
          <w:rFonts w:ascii="Times New Roman" w:hAnsi="Times New Roman"/>
          <w:szCs w:val="28"/>
        </w:rPr>
        <w:t xml:space="preserve">(Приложения </w:t>
      </w:r>
      <w:r w:rsidR="00E34677">
        <w:rPr>
          <w:rFonts w:ascii="Times New Roman" w:hAnsi="Times New Roman"/>
          <w:szCs w:val="28"/>
        </w:rPr>
        <w:t xml:space="preserve">№ </w:t>
      </w:r>
      <w:r w:rsidR="00E15F36">
        <w:rPr>
          <w:rFonts w:ascii="Times New Roman" w:hAnsi="Times New Roman"/>
          <w:szCs w:val="28"/>
        </w:rPr>
        <w:t>3</w:t>
      </w:r>
      <w:r w:rsidR="00535078">
        <w:rPr>
          <w:rFonts w:ascii="Times New Roman" w:hAnsi="Times New Roman"/>
          <w:szCs w:val="28"/>
        </w:rPr>
        <w:t>,4</w:t>
      </w:r>
      <w:r w:rsidR="00A30350">
        <w:rPr>
          <w:rFonts w:ascii="Times New Roman" w:hAnsi="Times New Roman"/>
          <w:szCs w:val="28"/>
        </w:rPr>
        <w:t xml:space="preserve">), но не позднее </w:t>
      </w:r>
      <w:r w:rsidR="008E3CF3">
        <w:rPr>
          <w:rFonts w:ascii="Times New Roman" w:hAnsi="Times New Roman"/>
          <w:szCs w:val="28"/>
        </w:rPr>
        <w:t xml:space="preserve">          </w:t>
      </w:r>
      <w:r w:rsidR="00AD1A73">
        <w:rPr>
          <w:rFonts w:ascii="Times New Roman" w:hAnsi="Times New Roman"/>
          <w:szCs w:val="28"/>
        </w:rPr>
        <w:t>2</w:t>
      </w:r>
      <w:r w:rsidR="00316A9E">
        <w:rPr>
          <w:rFonts w:ascii="Times New Roman" w:hAnsi="Times New Roman"/>
          <w:szCs w:val="28"/>
        </w:rPr>
        <w:t>8</w:t>
      </w:r>
      <w:r w:rsidR="00AD1A73">
        <w:rPr>
          <w:rFonts w:ascii="Times New Roman" w:hAnsi="Times New Roman"/>
          <w:szCs w:val="28"/>
        </w:rPr>
        <w:t xml:space="preserve"> ноября</w:t>
      </w:r>
      <w:r w:rsidR="00A30350">
        <w:rPr>
          <w:rFonts w:ascii="Times New Roman" w:hAnsi="Times New Roman"/>
          <w:szCs w:val="28"/>
        </w:rPr>
        <w:t xml:space="preserve"> 201</w:t>
      </w:r>
      <w:r w:rsidR="00316A9E">
        <w:rPr>
          <w:rFonts w:ascii="Times New Roman" w:hAnsi="Times New Roman"/>
          <w:szCs w:val="28"/>
        </w:rPr>
        <w:t>4</w:t>
      </w:r>
      <w:r w:rsidR="00A30350">
        <w:rPr>
          <w:rFonts w:ascii="Times New Roman" w:hAnsi="Times New Roman"/>
          <w:szCs w:val="28"/>
        </w:rPr>
        <w:t xml:space="preserve"> года.</w:t>
      </w:r>
    </w:p>
    <w:p w:rsidR="00B40628" w:rsidRDefault="00653A1C" w:rsidP="00372C30">
      <w:pPr>
        <w:pStyle w:val="20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26</w:t>
      </w:r>
      <w:r w:rsidR="00EE03A4" w:rsidRPr="00EE03A4">
        <w:rPr>
          <w:rFonts w:ascii="Times New Roman" w:hAnsi="Times New Roman"/>
          <w:szCs w:val="28"/>
        </w:rPr>
        <w:t>.</w:t>
      </w:r>
      <w:r w:rsidR="00F9534D">
        <w:rPr>
          <w:rFonts w:ascii="Times New Roman" w:hAnsi="Times New Roman"/>
          <w:szCs w:val="28"/>
        </w:rPr>
        <w:t> </w:t>
      </w:r>
      <w:r w:rsidR="00EE03A4" w:rsidRPr="00EE03A4">
        <w:rPr>
          <w:rFonts w:ascii="Times New Roman" w:hAnsi="Times New Roman"/>
          <w:szCs w:val="28"/>
        </w:rPr>
        <w:t>Неисполнение</w:t>
      </w:r>
      <w:r w:rsidR="00293918">
        <w:rPr>
          <w:rFonts w:ascii="Times New Roman" w:hAnsi="Times New Roman"/>
          <w:szCs w:val="28"/>
        </w:rPr>
        <w:t xml:space="preserve"> </w:t>
      </w:r>
      <w:r w:rsidR="00EE03A4" w:rsidRPr="00EE03A4">
        <w:rPr>
          <w:rFonts w:ascii="Times New Roman" w:hAnsi="Times New Roman"/>
          <w:szCs w:val="28"/>
        </w:rPr>
        <w:t>получателями</w:t>
      </w:r>
      <w:r w:rsidR="00293918">
        <w:rPr>
          <w:rFonts w:ascii="Times New Roman" w:hAnsi="Times New Roman"/>
          <w:szCs w:val="28"/>
        </w:rPr>
        <w:t xml:space="preserve"> </w:t>
      </w:r>
      <w:r w:rsidR="00EE03A4" w:rsidRPr="00EE03A4">
        <w:rPr>
          <w:rFonts w:ascii="Times New Roman" w:hAnsi="Times New Roman"/>
          <w:szCs w:val="28"/>
        </w:rPr>
        <w:t>субсиди</w:t>
      </w:r>
      <w:r w:rsidR="00834F62">
        <w:rPr>
          <w:rFonts w:ascii="Times New Roman" w:hAnsi="Times New Roman"/>
          <w:szCs w:val="28"/>
        </w:rPr>
        <w:t>и</w:t>
      </w:r>
      <w:r w:rsidR="00293918">
        <w:rPr>
          <w:rFonts w:ascii="Times New Roman" w:hAnsi="Times New Roman"/>
          <w:szCs w:val="28"/>
        </w:rPr>
        <w:t xml:space="preserve"> </w:t>
      </w:r>
      <w:r w:rsidR="00EE03A4" w:rsidRPr="00EE03A4">
        <w:rPr>
          <w:rFonts w:ascii="Times New Roman" w:hAnsi="Times New Roman"/>
          <w:szCs w:val="28"/>
        </w:rPr>
        <w:t>условий предоставления субсиди</w:t>
      </w:r>
      <w:r w:rsidR="00A74FB5">
        <w:rPr>
          <w:rFonts w:ascii="Times New Roman" w:hAnsi="Times New Roman"/>
          <w:szCs w:val="28"/>
        </w:rPr>
        <w:t>и</w:t>
      </w:r>
      <w:r w:rsidR="00EE03A4" w:rsidRPr="00EE03A4">
        <w:rPr>
          <w:rFonts w:ascii="Times New Roman" w:hAnsi="Times New Roman"/>
          <w:szCs w:val="28"/>
        </w:rPr>
        <w:t xml:space="preserve"> признается нецелевым использо</w:t>
      </w:r>
      <w:r w:rsidR="00215A2E">
        <w:rPr>
          <w:rFonts w:ascii="Times New Roman" w:hAnsi="Times New Roman"/>
          <w:szCs w:val="28"/>
        </w:rPr>
        <w:t xml:space="preserve">ванием бюджетных средств </w:t>
      </w:r>
      <w:r w:rsidR="008E3CF3">
        <w:rPr>
          <w:rFonts w:ascii="Times New Roman" w:hAnsi="Times New Roman"/>
          <w:szCs w:val="28"/>
        </w:rPr>
        <w:t xml:space="preserve">                   </w:t>
      </w:r>
      <w:r w:rsidR="007B7BED">
        <w:rPr>
          <w:rFonts w:ascii="Times New Roman" w:hAnsi="Times New Roman"/>
          <w:szCs w:val="28"/>
        </w:rPr>
        <w:t>и влече</w:t>
      </w:r>
      <w:r w:rsidR="00EE03A4" w:rsidRPr="00EE03A4">
        <w:rPr>
          <w:rFonts w:ascii="Times New Roman" w:hAnsi="Times New Roman"/>
          <w:szCs w:val="28"/>
        </w:rPr>
        <w:t xml:space="preserve">т </w:t>
      </w:r>
      <w:r w:rsidR="00D0116A">
        <w:rPr>
          <w:rFonts w:ascii="Times New Roman" w:hAnsi="Times New Roman"/>
          <w:szCs w:val="28"/>
        </w:rPr>
        <w:t xml:space="preserve">возврат субсидии и </w:t>
      </w:r>
      <w:r w:rsidR="00FB012C">
        <w:rPr>
          <w:rFonts w:ascii="Times New Roman" w:hAnsi="Times New Roman"/>
          <w:szCs w:val="28"/>
        </w:rPr>
        <w:t xml:space="preserve">привлечение к </w:t>
      </w:r>
      <w:r w:rsidR="00EE03A4" w:rsidRPr="00EE03A4">
        <w:rPr>
          <w:rFonts w:ascii="Times New Roman" w:hAnsi="Times New Roman"/>
          <w:szCs w:val="28"/>
        </w:rPr>
        <w:t>ответственност</w:t>
      </w:r>
      <w:r w:rsidR="00FB012C">
        <w:rPr>
          <w:rFonts w:ascii="Times New Roman" w:hAnsi="Times New Roman"/>
          <w:szCs w:val="28"/>
        </w:rPr>
        <w:t>и</w:t>
      </w:r>
      <w:r w:rsidR="00EE03A4" w:rsidRPr="00EE03A4">
        <w:rPr>
          <w:rFonts w:ascii="Times New Roman" w:hAnsi="Times New Roman"/>
          <w:szCs w:val="28"/>
        </w:rPr>
        <w:t xml:space="preserve"> в соответствии </w:t>
      </w:r>
      <w:r w:rsidR="00D0116A">
        <w:rPr>
          <w:rFonts w:ascii="Times New Roman" w:hAnsi="Times New Roman"/>
          <w:szCs w:val="28"/>
        </w:rPr>
        <w:t xml:space="preserve">    </w:t>
      </w:r>
      <w:r w:rsidR="00EE03A4" w:rsidRPr="00EE03A4">
        <w:rPr>
          <w:rFonts w:ascii="Times New Roman" w:hAnsi="Times New Roman"/>
          <w:szCs w:val="28"/>
        </w:rPr>
        <w:t>с законодательством.</w:t>
      </w:r>
    </w:p>
    <w:p w:rsidR="00EE03A4" w:rsidRPr="00EE03A4" w:rsidRDefault="00653A1C" w:rsidP="00372C30">
      <w:pPr>
        <w:pStyle w:val="20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27</w:t>
      </w:r>
      <w:r w:rsidR="00EE03A4" w:rsidRPr="00EE03A4">
        <w:rPr>
          <w:rFonts w:ascii="Times New Roman" w:hAnsi="Times New Roman"/>
          <w:szCs w:val="28"/>
        </w:rPr>
        <w:t>.</w:t>
      </w:r>
      <w:r w:rsidR="00F9534D">
        <w:rPr>
          <w:rFonts w:ascii="Times New Roman" w:hAnsi="Times New Roman"/>
          <w:szCs w:val="28"/>
        </w:rPr>
        <w:t> </w:t>
      </w:r>
      <w:r w:rsidR="00EE03A4" w:rsidRPr="00EE03A4">
        <w:rPr>
          <w:rFonts w:ascii="Times New Roman" w:hAnsi="Times New Roman"/>
          <w:szCs w:val="28"/>
        </w:rPr>
        <w:t>Контроль выполнения получателями условий предоставления субсиди</w:t>
      </w:r>
      <w:r w:rsidR="00834F62">
        <w:rPr>
          <w:rFonts w:ascii="Times New Roman" w:hAnsi="Times New Roman"/>
          <w:szCs w:val="28"/>
        </w:rPr>
        <w:t>и</w:t>
      </w:r>
      <w:r w:rsidR="00EE03A4" w:rsidRPr="00EE03A4">
        <w:rPr>
          <w:rFonts w:ascii="Times New Roman" w:hAnsi="Times New Roman"/>
          <w:szCs w:val="28"/>
        </w:rPr>
        <w:t xml:space="preserve">, а также соблюдения всех условий </w:t>
      </w:r>
      <w:r w:rsidR="0040066A">
        <w:rPr>
          <w:rFonts w:ascii="Times New Roman" w:hAnsi="Times New Roman"/>
          <w:szCs w:val="28"/>
        </w:rPr>
        <w:t>соглашения</w:t>
      </w:r>
      <w:r w:rsidR="00EE03A4" w:rsidRPr="00EE03A4">
        <w:rPr>
          <w:rFonts w:ascii="Times New Roman" w:hAnsi="Times New Roman"/>
          <w:szCs w:val="28"/>
        </w:rPr>
        <w:t xml:space="preserve"> осуществляет </w:t>
      </w:r>
      <w:r w:rsidR="007B7BED">
        <w:rPr>
          <w:rFonts w:ascii="Times New Roman" w:hAnsi="Times New Roman"/>
          <w:szCs w:val="28"/>
        </w:rPr>
        <w:t>у</w:t>
      </w:r>
      <w:r w:rsidR="007471EE">
        <w:rPr>
          <w:rFonts w:ascii="Times New Roman" w:hAnsi="Times New Roman"/>
          <w:szCs w:val="28"/>
        </w:rPr>
        <w:t>правление.</w:t>
      </w:r>
    </w:p>
    <w:p w:rsidR="00EE03A4" w:rsidRPr="00EE03A4" w:rsidRDefault="00653A1C" w:rsidP="00372C30">
      <w:pPr>
        <w:pStyle w:val="20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EE03A4" w:rsidRPr="00EE03A4">
        <w:rPr>
          <w:rFonts w:ascii="Times New Roman" w:hAnsi="Times New Roman"/>
          <w:szCs w:val="28"/>
        </w:rPr>
        <w:t>.</w:t>
      </w:r>
      <w:r w:rsidR="00F9534D">
        <w:rPr>
          <w:rFonts w:ascii="Times New Roman" w:hAnsi="Times New Roman"/>
          <w:szCs w:val="28"/>
        </w:rPr>
        <w:t> </w:t>
      </w:r>
      <w:r w:rsidR="007471EE">
        <w:rPr>
          <w:rFonts w:ascii="Times New Roman" w:hAnsi="Times New Roman"/>
          <w:szCs w:val="28"/>
        </w:rPr>
        <w:t>Управление</w:t>
      </w:r>
      <w:r w:rsidR="00814D5F">
        <w:rPr>
          <w:rFonts w:ascii="Times New Roman" w:hAnsi="Times New Roman"/>
          <w:szCs w:val="28"/>
        </w:rPr>
        <w:t xml:space="preserve"> ведет уч</w:t>
      </w:r>
      <w:r w:rsidR="007B7BED">
        <w:rPr>
          <w:rFonts w:ascii="Times New Roman" w:hAnsi="Times New Roman"/>
          <w:szCs w:val="28"/>
        </w:rPr>
        <w:t>е</w:t>
      </w:r>
      <w:r w:rsidR="00EE03A4" w:rsidRPr="00EE03A4">
        <w:rPr>
          <w:rFonts w:ascii="Times New Roman" w:hAnsi="Times New Roman"/>
          <w:szCs w:val="28"/>
        </w:rPr>
        <w:t>т получателей субсиди</w:t>
      </w:r>
      <w:r w:rsidR="00834F62">
        <w:rPr>
          <w:rFonts w:ascii="Times New Roman" w:hAnsi="Times New Roman"/>
          <w:szCs w:val="28"/>
        </w:rPr>
        <w:t>и</w:t>
      </w:r>
      <w:r w:rsidR="003D6C50">
        <w:rPr>
          <w:rFonts w:ascii="Times New Roman" w:hAnsi="Times New Roman"/>
          <w:szCs w:val="28"/>
        </w:rPr>
        <w:t>,</w:t>
      </w:r>
      <w:r w:rsidR="00EE03A4" w:rsidRPr="00EE03A4">
        <w:rPr>
          <w:rFonts w:ascii="Times New Roman" w:hAnsi="Times New Roman"/>
          <w:szCs w:val="28"/>
        </w:rPr>
        <w:t xml:space="preserve"> осуществля</w:t>
      </w:r>
      <w:r w:rsidR="00814D5F">
        <w:rPr>
          <w:rFonts w:ascii="Times New Roman" w:hAnsi="Times New Roman"/>
          <w:szCs w:val="28"/>
        </w:rPr>
        <w:t>е</w:t>
      </w:r>
      <w:r w:rsidR="00EE03A4" w:rsidRPr="00EE03A4">
        <w:rPr>
          <w:rFonts w:ascii="Times New Roman" w:hAnsi="Times New Roman"/>
          <w:szCs w:val="28"/>
        </w:rPr>
        <w:t>т контроль выполнения получателями субсиди</w:t>
      </w:r>
      <w:r w:rsidR="00834F62">
        <w:rPr>
          <w:rFonts w:ascii="Times New Roman" w:hAnsi="Times New Roman"/>
          <w:szCs w:val="28"/>
        </w:rPr>
        <w:t>и</w:t>
      </w:r>
      <w:r w:rsidR="00EE03A4" w:rsidRPr="00EE03A4">
        <w:rPr>
          <w:rFonts w:ascii="Times New Roman" w:hAnsi="Times New Roman"/>
          <w:b/>
          <w:szCs w:val="28"/>
        </w:rPr>
        <w:t xml:space="preserve"> </w:t>
      </w:r>
      <w:r w:rsidR="00EE03A4" w:rsidRPr="00EE03A4">
        <w:rPr>
          <w:rFonts w:ascii="Times New Roman" w:hAnsi="Times New Roman"/>
          <w:szCs w:val="28"/>
        </w:rPr>
        <w:t xml:space="preserve">условий </w:t>
      </w:r>
      <w:r w:rsidR="0040066A">
        <w:rPr>
          <w:rFonts w:ascii="Times New Roman" w:hAnsi="Times New Roman"/>
          <w:szCs w:val="28"/>
        </w:rPr>
        <w:t>соглашений</w:t>
      </w:r>
      <w:r w:rsidR="00814D5F">
        <w:rPr>
          <w:rFonts w:ascii="Times New Roman" w:hAnsi="Times New Roman"/>
          <w:szCs w:val="28"/>
        </w:rPr>
        <w:t>, проводи</w:t>
      </w:r>
      <w:r w:rsidR="00215A2E">
        <w:rPr>
          <w:rFonts w:ascii="Times New Roman" w:hAnsi="Times New Roman"/>
          <w:szCs w:val="28"/>
        </w:rPr>
        <w:t xml:space="preserve">т </w:t>
      </w:r>
      <w:r w:rsidR="00215A2E" w:rsidRPr="003D6C50">
        <w:rPr>
          <w:rFonts w:ascii="Times New Roman" w:hAnsi="Times New Roman"/>
          <w:szCs w:val="28"/>
        </w:rPr>
        <w:t>проверку отч</w:t>
      </w:r>
      <w:r w:rsidR="007B7BED" w:rsidRPr="003D6C50">
        <w:rPr>
          <w:rFonts w:ascii="Times New Roman" w:hAnsi="Times New Roman"/>
          <w:szCs w:val="28"/>
        </w:rPr>
        <w:t>е</w:t>
      </w:r>
      <w:r w:rsidR="003D6C50" w:rsidRPr="003D6C50">
        <w:rPr>
          <w:rFonts w:ascii="Times New Roman" w:hAnsi="Times New Roman"/>
          <w:szCs w:val="28"/>
        </w:rPr>
        <w:t>тности</w:t>
      </w:r>
      <w:r w:rsidR="00EE03A4" w:rsidRPr="003D6C50">
        <w:rPr>
          <w:rFonts w:ascii="Times New Roman" w:hAnsi="Times New Roman"/>
          <w:szCs w:val="28"/>
        </w:rPr>
        <w:t>.</w:t>
      </w:r>
    </w:p>
    <w:p w:rsidR="005C40C3" w:rsidRDefault="00653A1C" w:rsidP="00372C30">
      <w:pPr>
        <w:pStyle w:val="20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</w:t>
      </w:r>
      <w:r w:rsidR="00EE03A4" w:rsidRPr="00651009">
        <w:rPr>
          <w:rFonts w:ascii="Times New Roman" w:hAnsi="Times New Roman"/>
          <w:szCs w:val="28"/>
        </w:rPr>
        <w:t>.</w:t>
      </w:r>
      <w:r w:rsidR="00F9534D" w:rsidRPr="00651009">
        <w:rPr>
          <w:rFonts w:ascii="Times New Roman" w:hAnsi="Times New Roman"/>
          <w:szCs w:val="28"/>
        </w:rPr>
        <w:t> </w:t>
      </w:r>
      <w:r w:rsidR="00EE03A4" w:rsidRPr="00651009">
        <w:rPr>
          <w:rFonts w:ascii="Times New Roman" w:hAnsi="Times New Roman"/>
          <w:szCs w:val="28"/>
        </w:rPr>
        <w:t xml:space="preserve">Для проверки целевого использования средств по </w:t>
      </w:r>
      <w:r w:rsidR="007471EE" w:rsidRPr="00651009">
        <w:rPr>
          <w:rFonts w:ascii="Times New Roman" w:hAnsi="Times New Roman"/>
          <w:szCs w:val="28"/>
        </w:rPr>
        <w:t xml:space="preserve">проектам </w:t>
      </w:r>
      <w:r w:rsidR="007B7BED" w:rsidRPr="00284543">
        <w:rPr>
          <w:rFonts w:ascii="Times New Roman" w:hAnsi="Times New Roman"/>
          <w:szCs w:val="28"/>
        </w:rPr>
        <w:t>у</w:t>
      </w:r>
      <w:r w:rsidR="007471EE" w:rsidRPr="00284543">
        <w:rPr>
          <w:rFonts w:ascii="Times New Roman" w:hAnsi="Times New Roman"/>
          <w:szCs w:val="28"/>
        </w:rPr>
        <w:t>правление</w:t>
      </w:r>
      <w:r w:rsidR="00EE03A4" w:rsidRPr="00284543">
        <w:rPr>
          <w:rFonts w:ascii="Times New Roman" w:hAnsi="Times New Roman"/>
          <w:szCs w:val="28"/>
        </w:rPr>
        <w:t xml:space="preserve"> вправе осуществить</w:t>
      </w:r>
      <w:r w:rsidR="00EE03A4" w:rsidRPr="00651009">
        <w:rPr>
          <w:rFonts w:ascii="Times New Roman" w:hAnsi="Times New Roman"/>
          <w:szCs w:val="28"/>
        </w:rPr>
        <w:t xml:space="preserve"> проверку </w:t>
      </w:r>
      <w:r w:rsidR="00F27590">
        <w:rPr>
          <w:rFonts w:ascii="Times New Roman" w:hAnsi="Times New Roman"/>
          <w:szCs w:val="28"/>
        </w:rPr>
        <w:t xml:space="preserve">проведения мероприятий, запланированных в рамках реализации социально-значимых проектов </w:t>
      </w:r>
      <w:r w:rsidR="00EE03A4" w:rsidRPr="00651009">
        <w:rPr>
          <w:rFonts w:ascii="Times New Roman" w:hAnsi="Times New Roman"/>
          <w:szCs w:val="28"/>
        </w:rPr>
        <w:t xml:space="preserve">организаций </w:t>
      </w:r>
      <w:r w:rsidR="00F9534D" w:rsidRPr="00651009">
        <w:rPr>
          <w:rFonts w:ascii="Times New Roman" w:hAnsi="Times New Roman"/>
          <w:szCs w:val="28"/>
        </w:rPr>
        <w:t>–</w:t>
      </w:r>
      <w:r w:rsidR="00EE03A4" w:rsidRPr="00651009">
        <w:rPr>
          <w:rFonts w:ascii="Times New Roman" w:hAnsi="Times New Roman"/>
          <w:szCs w:val="28"/>
        </w:rPr>
        <w:t xml:space="preserve"> получателей субсиди</w:t>
      </w:r>
      <w:r w:rsidR="00834F62">
        <w:rPr>
          <w:rFonts w:ascii="Times New Roman" w:hAnsi="Times New Roman"/>
          <w:szCs w:val="28"/>
        </w:rPr>
        <w:t>и</w:t>
      </w:r>
      <w:r w:rsidR="00EE03A4" w:rsidRPr="00651009">
        <w:rPr>
          <w:rFonts w:ascii="Times New Roman" w:hAnsi="Times New Roman"/>
          <w:szCs w:val="28"/>
        </w:rPr>
        <w:t>.</w:t>
      </w:r>
    </w:p>
    <w:p w:rsidR="00EE03A4" w:rsidRDefault="00653A1C" w:rsidP="00372C30">
      <w:pPr>
        <w:pStyle w:val="20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30</w:t>
      </w:r>
      <w:r w:rsidR="00EE03A4" w:rsidRPr="00EE03A4">
        <w:rPr>
          <w:rFonts w:ascii="Times New Roman" w:hAnsi="Times New Roman"/>
          <w:szCs w:val="28"/>
        </w:rPr>
        <w:t>.</w:t>
      </w:r>
      <w:r w:rsidR="00F9534D">
        <w:rPr>
          <w:rFonts w:ascii="Times New Roman" w:hAnsi="Times New Roman"/>
          <w:szCs w:val="28"/>
        </w:rPr>
        <w:t> </w:t>
      </w:r>
      <w:r w:rsidR="00EE03A4" w:rsidRPr="00EE03A4">
        <w:rPr>
          <w:rFonts w:ascii="Times New Roman" w:hAnsi="Times New Roman"/>
          <w:szCs w:val="28"/>
        </w:rPr>
        <w:t xml:space="preserve">В случае </w:t>
      </w:r>
      <w:r w:rsidR="001B0A71" w:rsidRPr="00EE03A4">
        <w:rPr>
          <w:rFonts w:ascii="Times New Roman" w:hAnsi="Times New Roman"/>
          <w:szCs w:val="28"/>
        </w:rPr>
        <w:t>непред</w:t>
      </w:r>
      <w:r w:rsidR="00CB3803">
        <w:rPr>
          <w:rFonts w:ascii="Times New Roman" w:hAnsi="Times New Roman"/>
          <w:szCs w:val="28"/>
        </w:rPr>
        <w:t>о</w:t>
      </w:r>
      <w:r w:rsidR="001B0A71">
        <w:rPr>
          <w:rFonts w:ascii="Times New Roman" w:hAnsi="Times New Roman"/>
          <w:szCs w:val="28"/>
        </w:rPr>
        <w:t>с</w:t>
      </w:r>
      <w:r w:rsidR="001B0A71" w:rsidRPr="00EE03A4">
        <w:rPr>
          <w:rFonts w:ascii="Times New Roman" w:hAnsi="Times New Roman"/>
          <w:szCs w:val="28"/>
        </w:rPr>
        <w:t>тавления</w:t>
      </w:r>
      <w:r w:rsidR="00EE03A4" w:rsidRPr="00EE03A4">
        <w:rPr>
          <w:rFonts w:ascii="Times New Roman" w:hAnsi="Times New Roman"/>
          <w:szCs w:val="28"/>
        </w:rPr>
        <w:t xml:space="preserve"> отч</w:t>
      </w:r>
      <w:r w:rsidR="007B7BED">
        <w:rPr>
          <w:rFonts w:ascii="Times New Roman" w:hAnsi="Times New Roman"/>
          <w:szCs w:val="28"/>
        </w:rPr>
        <w:t>е</w:t>
      </w:r>
      <w:r w:rsidR="00EE03A4" w:rsidRPr="00EE03A4">
        <w:rPr>
          <w:rFonts w:ascii="Times New Roman" w:hAnsi="Times New Roman"/>
          <w:szCs w:val="28"/>
        </w:rPr>
        <w:t>т</w:t>
      </w:r>
      <w:r w:rsidR="00FC3DAC">
        <w:rPr>
          <w:rFonts w:ascii="Times New Roman" w:hAnsi="Times New Roman"/>
          <w:szCs w:val="28"/>
        </w:rPr>
        <w:t>ов</w:t>
      </w:r>
      <w:r w:rsidR="00EE03A4" w:rsidRPr="00EE03A4">
        <w:rPr>
          <w:rFonts w:ascii="Times New Roman" w:hAnsi="Times New Roman"/>
          <w:szCs w:val="28"/>
        </w:rPr>
        <w:t xml:space="preserve"> о своей деятельности, фактическом расходовании денежных средств, исполнении иных условий </w:t>
      </w:r>
      <w:r w:rsidR="004C55A7">
        <w:rPr>
          <w:rFonts w:ascii="Times New Roman" w:hAnsi="Times New Roman"/>
          <w:szCs w:val="28"/>
        </w:rPr>
        <w:t>соглашения</w:t>
      </w:r>
      <w:r w:rsidR="00FC3DAC">
        <w:rPr>
          <w:rFonts w:ascii="Times New Roman" w:hAnsi="Times New Roman"/>
          <w:szCs w:val="28"/>
        </w:rPr>
        <w:t xml:space="preserve"> в установленные сроки </w:t>
      </w:r>
      <w:r w:rsidR="00284543">
        <w:rPr>
          <w:rFonts w:ascii="Times New Roman" w:hAnsi="Times New Roman"/>
          <w:szCs w:val="28"/>
        </w:rPr>
        <w:t xml:space="preserve">управление </w:t>
      </w:r>
      <w:r w:rsidR="004C55A7">
        <w:rPr>
          <w:rFonts w:ascii="Times New Roman" w:hAnsi="Times New Roman"/>
          <w:szCs w:val="28"/>
        </w:rPr>
        <w:t>вправе расторгнуть соглашение</w:t>
      </w:r>
      <w:r w:rsidR="00EF2193">
        <w:rPr>
          <w:rFonts w:ascii="Times New Roman" w:hAnsi="Times New Roman"/>
          <w:szCs w:val="28"/>
        </w:rPr>
        <w:t>.</w:t>
      </w:r>
    </w:p>
    <w:p w:rsidR="00640099" w:rsidRDefault="00640099" w:rsidP="00372C30">
      <w:pPr>
        <w:pStyle w:val="20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Если получателем субсидия использована по целевому назначению не </w:t>
      </w:r>
      <w:r w:rsidR="00B4022B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</w:rPr>
        <w:t>в полном объ</w:t>
      </w:r>
      <w:r w:rsidR="007D1CC9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ме, то оставшаяся часть субсидии возвращается на сумму неподтвержд</w:t>
      </w:r>
      <w:r w:rsidR="00031C6C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нных расх</w:t>
      </w:r>
      <w:r w:rsidR="00DF1A56">
        <w:rPr>
          <w:rFonts w:ascii="Times New Roman" w:hAnsi="Times New Roman"/>
          <w:szCs w:val="28"/>
        </w:rPr>
        <w:t>одов до 25 декабря 2014 года</w:t>
      </w:r>
      <w:r>
        <w:rPr>
          <w:rFonts w:ascii="Times New Roman" w:hAnsi="Times New Roman"/>
          <w:szCs w:val="28"/>
        </w:rPr>
        <w:t>.</w:t>
      </w:r>
    </w:p>
    <w:p w:rsidR="007471EE" w:rsidRPr="007471EE" w:rsidRDefault="00653A1C" w:rsidP="00C259F3">
      <w:pPr>
        <w:pStyle w:val="20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</w:t>
      </w:r>
      <w:r w:rsidR="007471EE" w:rsidRPr="007471EE">
        <w:rPr>
          <w:rFonts w:ascii="Times New Roman" w:hAnsi="Times New Roman"/>
          <w:szCs w:val="28"/>
        </w:rPr>
        <w:t xml:space="preserve">. В случае </w:t>
      </w:r>
      <w:r w:rsidR="00640099">
        <w:rPr>
          <w:rFonts w:ascii="Times New Roman" w:hAnsi="Times New Roman"/>
          <w:szCs w:val="28"/>
        </w:rPr>
        <w:t>нарушения условий предоставления субсиди</w:t>
      </w:r>
      <w:r w:rsidR="007D1CC9">
        <w:rPr>
          <w:rFonts w:ascii="Times New Roman" w:hAnsi="Times New Roman"/>
          <w:szCs w:val="28"/>
        </w:rPr>
        <w:t>и</w:t>
      </w:r>
      <w:r w:rsidR="00640099">
        <w:rPr>
          <w:rFonts w:ascii="Times New Roman" w:hAnsi="Times New Roman"/>
          <w:szCs w:val="28"/>
        </w:rPr>
        <w:t xml:space="preserve">, </w:t>
      </w:r>
      <w:r w:rsidR="007471EE" w:rsidRPr="007471EE">
        <w:rPr>
          <w:rFonts w:ascii="Times New Roman" w:hAnsi="Times New Roman"/>
          <w:szCs w:val="28"/>
        </w:rPr>
        <w:t>установления фактов искажения предо</w:t>
      </w:r>
      <w:r w:rsidR="00E34677">
        <w:rPr>
          <w:rFonts w:ascii="Times New Roman" w:hAnsi="Times New Roman"/>
          <w:szCs w:val="28"/>
        </w:rPr>
        <w:t>ставленных отче</w:t>
      </w:r>
      <w:r w:rsidR="007471EE" w:rsidRPr="007471EE">
        <w:rPr>
          <w:rFonts w:ascii="Times New Roman" w:hAnsi="Times New Roman"/>
          <w:szCs w:val="28"/>
        </w:rPr>
        <w:t xml:space="preserve">тов, </w:t>
      </w:r>
      <w:r w:rsidR="00372C30">
        <w:rPr>
          <w:rFonts w:ascii="Times New Roman" w:hAnsi="Times New Roman"/>
          <w:szCs w:val="28"/>
        </w:rPr>
        <w:t xml:space="preserve">                        </w:t>
      </w:r>
      <w:r w:rsidR="007471EE" w:rsidRPr="007471EE">
        <w:rPr>
          <w:rFonts w:ascii="Times New Roman" w:hAnsi="Times New Roman"/>
          <w:szCs w:val="28"/>
        </w:rPr>
        <w:t xml:space="preserve">либо установления нецелевого использования денежных средств </w:t>
      </w:r>
      <w:r w:rsidR="00640099">
        <w:rPr>
          <w:rFonts w:ascii="Times New Roman" w:hAnsi="Times New Roman"/>
          <w:szCs w:val="28"/>
        </w:rPr>
        <w:t xml:space="preserve">и (или) </w:t>
      </w:r>
      <w:r w:rsidR="00372C30">
        <w:rPr>
          <w:rFonts w:ascii="Times New Roman" w:hAnsi="Times New Roman"/>
          <w:szCs w:val="28"/>
        </w:rPr>
        <w:t xml:space="preserve">               </w:t>
      </w:r>
      <w:r w:rsidR="00640099">
        <w:rPr>
          <w:rFonts w:ascii="Times New Roman" w:hAnsi="Times New Roman"/>
          <w:szCs w:val="28"/>
        </w:rPr>
        <w:t>не предоставления отч</w:t>
      </w:r>
      <w:r w:rsidR="007D1CC9">
        <w:rPr>
          <w:rFonts w:ascii="Times New Roman" w:hAnsi="Times New Roman"/>
          <w:szCs w:val="28"/>
        </w:rPr>
        <w:t>е</w:t>
      </w:r>
      <w:r w:rsidR="00640099">
        <w:rPr>
          <w:rFonts w:ascii="Times New Roman" w:hAnsi="Times New Roman"/>
          <w:szCs w:val="28"/>
        </w:rPr>
        <w:t xml:space="preserve">тности в установленные соглашением сроки </w:t>
      </w:r>
      <w:r w:rsidR="007B7BED" w:rsidRPr="00284543">
        <w:rPr>
          <w:rFonts w:ascii="Times New Roman" w:hAnsi="Times New Roman"/>
          <w:szCs w:val="28"/>
        </w:rPr>
        <w:t>у</w:t>
      </w:r>
      <w:r w:rsidR="00EC5BF4" w:rsidRPr="00284543">
        <w:rPr>
          <w:rFonts w:ascii="Times New Roman" w:hAnsi="Times New Roman"/>
          <w:szCs w:val="28"/>
        </w:rPr>
        <w:t>правление</w:t>
      </w:r>
      <w:r w:rsidR="007471EE" w:rsidRPr="00284543">
        <w:rPr>
          <w:rFonts w:ascii="Times New Roman" w:hAnsi="Times New Roman"/>
          <w:szCs w:val="28"/>
        </w:rPr>
        <w:t xml:space="preserve"> </w:t>
      </w:r>
      <w:r w:rsidR="007471EE" w:rsidRPr="007471EE">
        <w:rPr>
          <w:rFonts w:ascii="Times New Roman" w:hAnsi="Times New Roman"/>
          <w:szCs w:val="28"/>
        </w:rPr>
        <w:t xml:space="preserve">в </w:t>
      </w:r>
      <w:r w:rsidR="00644938">
        <w:rPr>
          <w:rFonts w:ascii="Times New Roman" w:hAnsi="Times New Roman"/>
          <w:szCs w:val="28"/>
        </w:rPr>
        <w:t>течени</w:t>
      </w:r>
      <w:r w:rsidR="00797070">
        <w:rPr>
          <w:rFonts w:ascii="Times New Roman" w:hAnsi="Times New Roman"/>
          <w:szCs w:val="28"/>
        </w:rPr>
        <w:t>е</w:t>
      </w:r>
      <w:r w:rsidR="00644938">
        <w:rPr>
          <w:rFonts w:ascii="Times New Roman" w:hAnsi="Times New Roman"/>
          <w:szCs w:val="28"/>
        </w:rPr>
        <w:t xml:space="preserve"> пяти рабочих дней</w:t>
      </w:r>
      <w:r w:rsidR="007471EE" w:rsidRPr="007471EE">
        <w:rPr>
          <w:rFonts w:ascii="Times New Roman" w:hAnsi="Times New Roman"/>
          <w:szCs w:val="28"/>
        </w:rPr>
        <w:t xml:space="preserve"> со дня установления нарушений письменно извещает руководителя</w:t>
      </w:r>
      <w:r w:rsidR="00EC5BF4">
        <w:rPr>
          <w:rFonts w:ascii="Times New Roman" w:hAnsi="Times New Roman"/>
          <w:szCs w:val="28"/>
        </w:rPr>
        <w:t xml:space="preserve"> </w:t>
      </w:r>
      <w:r w:rsidR="007B7BED">
        <w:rPr>
          <w:rFonts w:ascii="Times New Roman" w:hAnsi="Times New Roman"/>
          <w:szCs w:val="28"/>
        </w:rPr>
        <w:t>о</w:t>
      </w:r>
      <w:r w:rsidR="00EC5BF4">
        <w:rPr>
          <w:rFonts w:ascii="Times New Roman" w:hAnsi="Times New Roman"/>
          <w:szCs w:val="28"/>
        </w:rPr>
        <w:t>рганизации</w:t>
      </w:r>
      <w:r w:rsidR="007471EE" w:rsidRPr="007471EE">
        <w:rPr>
          <w:rFonts w:ascii="Times New Roman" w:hAnsi="Times New Roman"/>
          <w:szCs w:val="28"/>
        </w:rPr>
        <w:t>, получивше</w:t>
      </w:r>
      <w:r w:rsidR="00644938">
        <w:rPr>
          <w:rFonts w:ascii="Times New Roman" w:hAnsi="Times New Roman"/>
          <w:szCs w:val="28"/>
        </w:rPr>
        <w:t>й</w:t>
      </w:r>
      <w:r w:rsidR="007471EE" w:rsidRPr="007471EE">
        <w:rPr>
          <w:rFonts w:ascii="Times New Roman" w:hAnsi="Times New Roman"/>
          <w:szCs w:val="28"/>
        </w:rPr>
        <w:t xml:space="preserve"> </w:t>
      </w:r>
      <w:r w:rsidR="00EC5BF4">
        <w:rPr>
          <w:rFonts w:ascii="Times New Roman" w:hAnsi="Times New Roman"/>
          <w:szCs w:val="28"/>
        </w:rPr>
        <w:t>субсидию</w:t>
      </w:r>
      <w:r w:rsidR="00F73F18">
        <w:rPr>
          <w:rFonts w:ascii="Times New Roman" w:hAnsi="Times New Roman"/>
          <w:szCs w:val="28"/>
        </w:rPr>
        <w:t>,</w:t>
      </w:r>
      <w:r w:rsidR="007471EE" w:rsidRPr="007471EE">
        <w:rPr>
          <w:rFonts w:ascii="Times New Roman" w:hAnsi="Times New Roman"/>
          <w:szCs w:val="28"/>
        </w:rPr>
        <w:t xml:space="preserve"> </w:t>
      </w:r>
      <w:r w:rsidR="00B4022B">
        <w:rPr>
          <w:rFonts w:ascii="Times New Roman" w:hAnsi="Times New Roman"/>
          <w:szCs w:val="28"/>
        </w:rPr>
        <w:t xml:space="preserve">                           </w:t>
      </w:r>
      <w:r w:rsidR="007471EE" w:rsidRPr="007471EE">
        <w:rPr>
          <w:rFonts w:ascii="Times New Roman" w:hAnsi="Times New Roman"/>
          <w:szCs w:val="28"/>
        </w:rPr>
        <w:t>о необходимости возврата денежных средств в бюджет Уссурийского городского округа с указанием срока возврата, платежных реквизитов и кода классификации доходов бюджета Уссурийского городского округа.</w:t>
      </w:r>
    </w:p>
    <w:p w:rsidR="006605C8" w:rsidRDefault="00306BC2" w:rsidP="00C259F3">
      <w:pPr>
        <w:pStyle w:val="20"/>
        <w:widowControl w:val="0"/>
        <w:spacing w:after="0"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53A1C">
        <w:rPr>
          <w:rFonts w:ascii="Times New Roman" w:hAnsi="Times New Roman"/>
          <w:szCs w:val="28"/>
        </w:rPr>
        <w:t>2</w:t>
      </w:r>
      <w:r w:rsidR="007471EE" w:rsidRPr="007471EE">
        <w:rPr>
          <w:rFonts w:ascii="Times New Roman" w:hAnsi="Times New Roman"/>
          <w:szCs w:val="28"/>
        </w:rPr>
        <w:t>. В случае отказа от добровольного возврата денежных средств, средства взыскиваются в судебном порядке в соответствии с действующим законодательством Российской Федерации.</w:t>
      </w:r>
    </w:p>
    <w:p w:rsidR="00644938" w:rsidRDefault="00306BC2" w:rsidP="00C259F3">
      <w:pPr>
        <w:pStyle w:val="20"/>
        <w:widowControl w:val="0"/>
        <w:spacing w:after="0"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53A1C">
        <w:rPr>
          <w:rFonts w:ascii="Times New Roman" w:hAnsi="Times New Roman"/>
          <w:szCs w:val="28"/>
        </w:rPr>
        <w:t>3</w:t>
      </w:r>
      <w:r w:rsidR="00644938">
        <w:rPr>
          <w:rFonts w:ascii="Times New Roman" w:hAnsi="Times New Roman"/>
          <w:szCs w:val="28"/>
        </w:rPr>
        <w:t xml:space="preserve">. Контроль осуществляется в форме обязательной проверки </w:t>
      </w:r>
      <w:r w:rsidR="003B6107">
        <w:rPr>
          <w:rFonts w:ascii="Times New Roman" w:hAnsi="Times New Roman"/>
          <w:szCs w:val="28"/>
        </w:rPr>
        <w:t>управлением</w:t>
      </w:r>
      <w:r w:rsidR="00284543">
        <w:rPr>
          <w:rFonts w:ascii="Times New Roman" w:hAnsi="Times New Roman"/>
          <w:szCs w:val="28"/>
        </w:rPr>
        <w:t xml:space="preserve"> </w:t>
      </w:r>
      <w:r w:rsidR="00644938">
        <w:rPr>
          <w:rFonts w:ascii="Times New Roman" w:hAnsi="Times New Roman"/>
          <w:szCs w:val="28"/>
        </w:rPr>
        <w:t>и органами муниципального финансового контроля соблюдения условий, целей и порядка предос</w:t>
      </w:r>
      <w:r w:rsidR="00284543">
        <w:rPr>
          <w:rFonts w:ascii="Times New Roman" w:hAnsi="Times New Roman"/>
          <w:szCs w:val="28"/>
        </w:rPr>
        <w:t>тавления субсидий, в соответствии</w:t>
      </w:r>
      <w:r w:rsidR="00644938">
        <w:rPr>
          <w:rFonts w:ascii="Times New Roman" w:hAnsi="Times New Roman"/>
          <w:szCs w:val="28"/>
        </w:rPr>
        <w:t xml:space="preserve"> </w:t>
      </w:r>
      <w:r w:rsidR="00B4022B">
        <w:rPr>
          <w:rFonts w:ascii="Times New Roman" w:hAnsi="Times New Roman"/>
          <w:szCs w:val="28"/>
        </w:rPr>
        <w:t xml:space="preserve">                 </w:t>
      </w:r>
      <w:r w:rsidR="00644938">
        <w:rPr>
          <w:rFonts w:ascii="Times New Roman" w:hAnsi="Times New Roman"/>
          <w:szCs w:val="28"/>
        </w:rPr>
        <w:t>с полномочиями, установленными муниципальными нормативн</w:t>
      </w:r>
      <w:r w:rsidR="007D1CC9">
        <w:rPr>
          <w:rFonts w:ascii="Times New Roman" w:hAnsi="Times New Roman"/>
          <w:szCs w:val="28"/>
        </w:rPr>
        <w:t xml:space="preserve">ыми </w:t>
      </w:r>
      <w:r w:rsidR="00644938">
        <w:rPr>
          <w:rFonts w:ascii="Times New Roman" w:hAnsi="Times New Roman"/>
          <w:szCs w:val="28"/>
        </w:rPr>
        <w:t>правовыми актами.</w:t>
      </w:r>
    </w:p>
    <w:p w:rsidR="00CB3803" w:rsidRPr="00CA528C" w:rsidRDefault="00CB3803" w:rsidP="00C259F3">
      <w:pPr>
        <w:pStyle w:val="20"/>
        <w:widowControl w:val="0"/>
        <w:spacing w:after="0" w:line="360" w:lineRule="auto"/>
        <w:ind w:left="142"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</w:t>
      </w:r>
    </w:p>
    <w:sectPr w:rsidR="00CB3803" w:rsidRPr="00CA528C" w:rsidSect="00A33859">
      <w:headerReference w:type="even" r:id="rId10"/>
      <w:headerReference w:type="default" r:id="rId11"/>
      <w:pgSz w:w="11906" w:h="16838"/>
      <w:pgMar w:top="1134" w:right="851" w:bottom="993" w:left="1701" w:header="709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B6" w:rsidRDefault="00304CB6">
      <w:r>
        <w:separator/>
      </w:r>
    </w:p>
  </w:endnote>
  <w:endnote w:type="continuationSeparator" w:id="0">
    <w:p w:rsidR="00304CB6" w:rsidRDefault="0030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B6" w:rsidRDefault="00304CB6">
      <w:r>
        <w:separator/>
      </w:r>
    </w:p>
  </w:footnote>
  <w:footnote w:type="continuationSeparator" w:id="0">
    <w:p w:rsidR="00304CB6" w:rsidRDefault="00304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55" w:rsidRDefault="008B5355" w:rsidP="008A6CD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5355" w:rsidRDefault="008B53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55" w:rsidRPr="0073726C" w:rsidRDefault="008B5355" w:rsidP="0073726C">
    <w:pPr>
      <w:pStyle w:val="a7"/>
      <w:framePr w:h="253" w:hRule="exact" w:wrap="around" w:vAnchor="text" w:hAnchor="margin" w:xAlign="center" w:y="-6"/>
      <w:rPr>
        <w:rStyle w:val="a8"/>
        <w:rFonts w:ascii="Times New Roman" w:hAnsi="Times New Roman"/>
        <w:sz w:val="28"/>
        <w:szCs w:val="28"/>
      </w:rPr>
    </w:pPr>
    <w:r w:rsidRPr="0073726C">
      <w:rPr>
        <w:rStyle w:val="a8"/>
        <w:rFonts w:ascii="Times New Roman" w:hAnsi="Times New Roman"/>
        <w:sz w:val="28"/>
        <w:szCs w:val="28"/>
      </w:rPr>
      <w:fldChar w:fldCharType="begin"/>
    </w:r>
    <w:r w:rsidRPr="0073726C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73726C">
      <w:rPr>
        <w:rStyle w:val="a8"/>
        <w:rFonts w:ascii="Times New Roman" w:hAnsi="Times New Roman"/>
        <w:sz w:val="28"/>
        <w:szCs w:val="28"/>
      </w:rPr>
      <w:fldChar w:fldCharType="separate"/>
    </w:r>
    <w:r w:rsidR="00263EB0">
      <w:rPr>
        <w:rStyle w:val="a8"/>
        <w:rFonts w:ascii="Times New Roman" w:hAnsi="Times New Roman"/>
        <w:noProof/>
        <w:sz w:val="28"/>
        <w:szCs w:val="28"/>
      </w:rPr>
      <w:t>11</w:t>
    </w:r>
    <w:r w:rsidRPr="0073726C">
      <w:rPr>
        <w:rStyle w:val="a8"/>
        <w:rFonts w:ascii="Times New Roman" w:hAnsi="Times New Roman"/>
        <w:sz w:val="28"/>
        <w:szCs w:val="28"/>
      </w:rPr>
      <w:fldChar w:fldCharType="end"/>
    </w:r>
  </w:p>
  <w:p w:rsidR="008B5355" w:rsidRDefault="008B53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C56"/>
    <w:multiLevelType w:val="hybridMultilevel"/>
    <w:tmpl w:val="60F65596"/>
    <w:lvl w:ilvl="0" w:tplc="C7A6E7E2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C054728"/>
    <w:multiLevelType w:val="hybridMultilevel"/>
    <w:tmpl w:val="2A5683BA"/>
    <w:lvl w:ilvl="0" w:tplc="18F02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0955846"/>
    <w:multiLevelType w:val="hybridMultilevel"/>
    <w:tmpl w:val="F75AF8F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0D732B3"/>
    <w:multiLevelType w:val="hybridMultilevel"/>
    <w:tmpl w:val="517C91E2"/>
    <w:lvl w:ilvl="0" w:tplc="18F02A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0EB3DDD"/>
    <w:multiLevelType w:val="hybridMultilevel"/>
    <w:tmpl w:val="2536111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6E7C09"/>
    <w:multiLevelType w:val="hybridMultilevel"/>
    <w:tmpl w:val="66A2E0F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2F689C"/>
    <w:multiLevelType w:val="hybridMultilevel"/>
    <w:tmpl w:val="ED020ED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D72B37"/>
    <w:multiLevelType w:val="hybridMultilevel"/>
    <w:tmpl w:val="3EF2425E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DC5C87"/>
    <w:multiLevelType w:val="hybridMultilevel"/>
    <w:tmpl w:val="D47C2B7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33605D"/>
    <w:multiLevelType w:val="hybridMultilevel"/>
    <w:tmpl w:val="00CE1AC8"/>
    <w:lvl w:ilvl="0" w:tplc="E26E222A">
      <w:start w:val="5"/>
      <w:numFmt w:val="upperRoman"/>
      <w:lvlText w:val="%1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0">
    <w:nsid w:val="25DD36AA"/>
    <w:multiLevelType w:val="hybridMultilevel"/>
    <w:tmpl w:val="F7D65A46"/>
    <w:lvl w:ilvl="0" w:tplc="18F02A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5EC0865"/>
    <w:multiLevelType w:val="hybridMultilevel"/>
    <w:tmpl w:val="7F78C5DE"/>
    <w:lvl w:ilvl="0" w:tplc="C7A6E7E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2671EB"/>
    <w:multiLevelType w:val="hybridMultilevel"/>
    <w:tmpl w:val="6E985DA6"/>
    <w:lvl w:ilvl="0" w:tplc="8236F5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9022C0"/>
    <w:multiLevelType w:val="hybridMultilevel"/>
    <w:tmpl w:val="95B609F0"/>
    <w:lvl w:ilvl="0" w:tplc="18F02A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242A3B"/>
    <w:multiLevelType w:val="hybridMultilevel"/>
    <w:tmpl w:val="A25885F2"/>
    <w:lvl w:ilvl="0" w:tplc="18F02A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34951"/>
    <w:multiLevelType w:val="hybridMultilevel"/>
    <w:tmpl w:val="F516E97C"/>
    <w:lvl w:ilvl="0" w:tplc="C7A6E7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7A6E7E2">
      <w:start w:val="1"/>
      <w:numFmt w:val="russianLower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D2DBB"/>
    <w:multiLevelType w:val="multilevel"/>
    <w:tmpl w:val="00CE1AC8"/>
    <w:lvl w:ilvl="0">
      <w:start w:val="5"/>
      <w:numFmt w:val="upperRoman"/>
      <w:lvlText w:val="%1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7">
    <w:nsid w:val="38AF4BB2"/>
    <w:multiLevelType w:val="multilevel"/>
    <w:tmpl w:val="95B609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487DC3"/>
    <w:multiLevelType w:val="hybridMultilevel"/>
    <w:tmpl w:val="19CE4250"/>
    <w:lvl w:ilvl="0" w:tplc="C7A6E7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27119"/>
    <w:multiLevelType w:val="hybridMultilevel"/>
    <w:tmpl w:val="411886F0"/>
    <w:lvl w:ilvl="0" w:tplc="6E96E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34EDF"/>
    <w:multiLevelType w:val="hybridMultilevel"/>
    <w:tmpl w:val="0BB2F5B0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6A75FE"/>
    <w:multiLevelType w:val="hybridMultilevel"/>
    <w:tmpl w:val="AE2AFC06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0A52C0"/>
    <w:multiLevelType w:val="hybridMultilevel"/>
    <w:tmpl w:val="8CEA6100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BE19F5"/>
    <w:multiLevelType w:val="hybridMultilevel"/>
    <w:tmpl w:val="FF8657E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2023EF"/>
    <w:multiLevelType w:val="multilevel"/>
    <w:tmpl w:val="00CE1AC8"/>
    <w:lvl w:ilvl="0">
      <w:start w:val="5"/>
      <w:numFmt w:val="upperRoman"/>
      <w:lvlText w:val="%1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5">
    <w:nsid w:val="532508AB"/>
    <w:multiLevelType w:val="hybridMultilevel"/>
    <w:tmpl w:val="7A245DEA"/>
    <w:lvl w:ilvl="0" w:tplc="18F02A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40A46EF"/>
    <w:multiLevelType w:val="hybridMultilevel"/>
    <w:tmpl w:val="6B8EC2CE"/>
    <w:lvl w:ilvl="0" w:tplc="C8C6F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3681B"/>
    <w:multiLevelType w:val="hybridMultilevel"/>
    <w:tmpl w:val="5EC64A20"/>
    <w:lvl w:ilvl="0" w:tplc="C7A6E7E2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BE5223C"/>
    <w:multiLevelType w:val="hybridMultilevel"/>
    <w:tmpl w:val="12CED5D6"/>
    <w:lvl w:ilvl="0" w:tplc="67C210A0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>
    <w:nsid w:val="5D1B29ED"/>
    <w:multiLevelType w:val="hybridMultilevel"/>
    <w:tmpl w:val="495CC606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5E416C"/>
    <w:multiLevelType w:val="hybridMultilevel"/>
    <w:tmpl w:val="482AEBFC"/>
    <w:lvl w:ilvl="0" w:tplc="C7A6E7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FDE251A">
      <w:start w:val="16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C103A"/>
    <w:multiLevelType w:val="hybridMultilevel"/>
    <w:tmpl w:val="4F3C3914"/>
    <w:lvl w:ilvl="0" w:tplc="18F02A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0AD7FF4"/>
    <w:multiLevelType w:val="hybridMultilevel"/>
    <w:tmpl w:val="B3BCA12C"/>
    <w:lvl w:ilvl="0" w:tplc="97F65316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163253F"/>
    <w:multiLevelType w:val="hybridMultilevel"/>
    <w:tmpl w:val="4E3493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062F37"/>
    <w:multiLevelType w:val="singleLevel"/>
    <w:tmpl w:val="05784560"/>
    <w:lvl w:ilvl="0">
      <w:start w:val="1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35">
    <w:nsid w:val="786B7BF3"/>
    <w:multiLevelType w:val="hybridMultilevel"/>
    <w:tmpl w:val="CE24B7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D72A16"/>
    <w:multiLevelType w:val="hybridMultilevel"/>
    <w:tmpl w:val="435A2F7E"/>
    <w:lvl w:ilvl="0" w:tplc="18F02A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9895FC2"/>
    <w:multiLevelType w:val="hybridMultilevel"/>
    <w:tmpl w:val="A7944F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4378F"/>
    <w:multiLevelType w:val="hybridMultilevel"/>
    <w:tmpl w:val="6B4CBE0E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3C7115"/>
    <w:multiLevelType w:val="hybridMultilevel"/>
    <w:tmpl w:val="0F103E60"/>
    <w:lvl w:ilvl="0" w:tplc="6E96E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E563E"/>
    <w:multiLevelType w:val="hybridMultilevel"/>
    <w:tmpl w:val="C1321B02"/>
    <w:lvl w:ilvl="0" w:tplc="18F02A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D946E29"/>
    <w:multiLevelType w:val="hybridMultilevel"/>
    <w:tmpl w:val="167A8A0E"/>
    <w:lvl w:ilvl="0" w:tplc="28780B4A">
      <w:start w:val="1"/>
      <w:numFmt w:val="upperRoman"/>
      <w:lvlText w:val="%1."/>
      <w:lvlJc w:val="left"/>
      <w:pPr>
        <w:ind w:left="4470" w:hanging="720"/>
      </w:pPr>
      <w:rPr>
        <w:rFonts w:hint="default"/>
      </w:rPr>
    </w:lvl>
    <w:lvl w:ilvl="1" w:tplc="BEF2F338">
      <w:start w:val="3"/>
      <w:numFmt w:val="decimal"/>
      <w:lvlText w:val="%2."/>
      <w:lvlJc w:val="left"/>
      <w:pPr>
        <w:tabs>
          <w:tab w:val="num" w:pos="4830"/>
        </w:tabs>
        <w:ind w:left="48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42">
    <w:nsid w:val="7FDA35E8"/>
    <w:multiLevelType w:val="hybridMultilevel"/>
    <w:tmpl w:val="9636378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"/>
  </w:num>
  <w:num w:numId="4">
    <w:abstractNumId w:val="36"/>
  </w:num>
  <w:num w:numId="5">
    <w:abstractNumId w:val="31"/>
  </w:num>
  <w:num w:numId="6">
    <w:abstractNumId w:val="10"/>
  </w:num>
  <w:num w:numId="7">
    <w:abstractNumId w:val="25"/>
  </w:num>
  <w:num w:numId="8">
    <w:abstractNumId w:val="13"/>
  </w:num>
  <w:num w:numId="9">
    <w:abstractNumId w:val="17"/>
  </w:num>
  <w:num w:numId="10">
    <w:abstractNumId w:val="14"/>
  </w:num>
  <w:num w:numId="11">
    <w:abstractNumId w:val="40"/>
  </w:num>
  <w:num w:numId="12">
    <w:abstractNumId w:val="11"/>
  </w:num>
  <w:num w:numId="13">
    <w:abstractNumId w:val="41"/>
  </w:num>
  <w:num w:numId="14">
    <w:abstractNumId w:val="9"/>
  </w:num>
  <w:num w:numId="15">
    <w:abstractNumId w:val="24"/>
  </w:num>
  <w:num w:numId="16">
    <w:abstractNumId w:val="16"/>
  </w:num>
  <w:num w:numId="17">
    <w:abstractNumId w:val="18"/>
  </w:num>
  <w:num w:numId="18">
    <w:abstractNumId w:val="27"/>
  </w:num>
  <w:num w:numId="19">
    <w:abstractNumId w:val="28"/>
  </w:num>
  <w:num w:numId="20">
    <w:abstractNumId w:val="32"/>
  </w:num>
  <w:num w:numId="21">
    <w:abstractNumId w:val="2"/>
  </w:num>
  <w:num w:numId="22">
    <w:abstractNumId w:val="0"/>
  </w:num>
  <w:num w:numId="23">
    <w:abstractNumId w:val="15"/>
  </w:num>
  <w:num w:numId="24">
    <w:abstractNumId w:val="30"/>
  </w:num>
  <w:num w:numId="25">
    <w:abstractNumId w:val="19"/>
  </w:num>
  <w:num w:numId="26">
    <w:abstractNumId w:val="29"/>
  </w:num>
  <w:num w:numId="27">
    <w:abstractNumId w:val="7"/>
  </w:num>
  <w:num w:numId="28">
    <w:abstractNumId w:val="5"/>
  </w:num>
  <w:num w:numId="29">
    <w:abstractNumId w:val="20"/>
  </w:num>
  <w:num w:numId="30">
    <w:abstractNumId w:val="21"/>
  </w:num>
  <w:num w:numId="31">
    <w:abstractNumId w:val="38"/>
  </w:num>
  <w:num w:numId="32">
    <w:abstractNumId w:val="12"/>
  </w:num>
  <w:num w:numId="33">
    <w:abstractNumId w:val="39"/>
  </w:num>
  <w:num w:numId="34">
    <w:abstractNumId w:val="22"/>
  </w:num>
  <w:num w:numId="35">
    <w:abstractNumId w:val="26"/>
  </w:num>
  <w:num w:numId="36">
    <w:abstractNumId w:val="42"/>
  </w:num>
  <w:num w:numId="37">
    <w:abstractNumId w:val="23"/>
  </w:num>
  <w:num w:numId="38">
    <w:abstractNumId w:val="6"/>
  </w:num>
  <w:num w:numId="39">
    <w:abstractNumId w:val="8"/>
  </w:num>
  <w:num w:numId="40">
    <w:abstractNumId w:val="35"/>
  </w:num>
  <w:num w:numId="41">
    <w:abstractNumId w:val="4"/>
  </w:num>
  <w:num w:numId="42">
    <w:abstractNumId w:val="33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3A4"/>
    <w:rsid w:val="000032DA"/>
    <w:rsid w:val="00006B45"/>
    <w:rsid w:val="000117C7"/>
    <w:rsid w:val="000133FA"/>
    <w:rsid w:val="00015068"/>
    <w:rsid w:val="000219CA"/>
    <w:rsid w:val="00024BEF"/>
    <w:rsid w:val="00027D3A"/>
    <w:rsid w:val="00030023"/>
    <w:rsid w:val="00030B13"/>
    <w:rsid w:val="00031C6C"/>
    <w:rsid w:val="0003266C"/>
    <w:rsid w:val="0003317A"/>
    <w:rsid w:val="0003425F"/>
    <w:rsid w:val="00035A5B"/>
    <w:rsid w:val="00040557"/>
    <w:rsid w:val="0004151F"/>
    <w:rsid w:val="00041A0A"/>
    <w:rsid w:val="000428BA"/>
    <w:rsid w:val="0004329D"/>
    <w:rsid w:val="00045A5A"/>
    <w:rsid w:val="000525A2"/>
    <w:rsid w:val="00052C80"/>
    <w:rsid w:val="0005312E"/>
    <w:rsid w:val="00053D4D"/>
    <w:rsid w:val="00053FD2"/>
    <w:rsid w:val="00054289"/>
    <w:rsid w:val="00062185"/>
    <w:rsid w:val="00062D6C"/>
    <w:rsid w:val="0007529D"/>
    <w:rsid w:val="000778F8"/>
    <w:rsid w:val="000830E4"/>
    <w:rsid w:val="00084074"/>
    <w:rsid w:val="00087DED"/>
    <w:rsid w:val="00090033"/>
    <w:rsid w:val="000902C0"/>
    <w:rsid w:val="0009228A"/>
    <w:rsid w:val="00092FA0"/>
    <w:rsid w:val="000930C5"/>
    <w:rsid w:val="000A3058"/>
    <w:rsid w:val="000A319F"/>
    <w:rsid w:val="000A4414"/>
    <w:rsid w:val="000A61C3"/>
    <w:rsid w:val="000B11F1"/>
    <w:rsid w:val="000B5D4B"/>
    <w:rsid w:val="000B7923"/>
    <w:rsid w:val="000C0B68"/>
    <w:rsid w:val="000C1223"/>
    <w:rsid w:val="000C2652"/>
    <w:rsid w:val="000D5A04"/>
    <w:rsid w:val="000D7080"/>
    <w:rsid w:val="000E1E70"/>
    <w:rsid w:val="000E1FD3"/>
    <w:rsid w:val="000E6A72"/>
    <w:rsid w:val="000F4A34"/>
    <w:rsid w:val="00110602"/>
    <w:rsid w:val="00113FC4"/>
    <w:rsid w:val="00117D13"/>
    <w:rsid w:val="00125B26"/>
    <w:rsid w:val="001268AF"/>
    <w:rsid w:val="0013030B"/>
    <w:rsid w:val="0013157B"/>
    <w:rsid w:val="00132D6A"/>
    <w:rsid w:val="0013790B"/>
    <w:rsid w:val="001419E9"/>
    <w:rsid w:val="00142769"/>
    <w:rsid w:val="0014367E"/>
    <w:rsid w:val="001701D6"/>
    <w:rsid w:val="00172869"/>
    <w:rsid w:val="001736D6"/>
    <w:rsid w:val="001743C4"/>
    <w:rsid w:val="00181A09"/>
    <w:rsid w:val="00183E2E"/>
    <w:rsid w:val="0019020E"/>
    <w:rsid w:val="001937D0"/>
    <w:rsid w:val="00193B98"/>
    <w:rsid w:val="001A0DCB"/>
    <w:rsid w:val="001A765D"/>
    <w:rsid w:val="001A7BE6"/>
    <w:rsid w:val="001B0A71"/>
    <w:rsid w:val="001B2289"/>
    <w:rsid w:val="001B372E"/>
    <w:rsid w:val="001B442D"/>
    <w:rsid w:val="001B4900"/>
    <w:rsid w:val="001B75BC"/>
    <w:rsid w:val="001C1790"/>
    <w:rsid w:val="001D0A3E"/>
    <w:rsid w:val="001D5547"/>
    <w:rsid w:val="001E13A5"/>
    <w:rsid w:val="001F2301"/>
    <w:rsid w:val="00204376"/>
    <w:rsid w:val="00204D42"/>
    <w:rsid w:val="002054C2"/>
    <w:rsid w:val="00206AA7"/>
    <w:rsid w:val="002118D7"/>
    <w:rsid w:val="00215540"/>
    <w:rsid w:val="00215A2E"/>
    <w:rsid w:val="002161AB"/>
    <w:rsid w:val="0022049B"/>
    <w:rsid w:val="0022785A"/>
    <w:rsid w:val="00231A78"/>
    <w:rsid w:val="00231C55"/>
    <w:rsid w:val="00235F89"/>
    <w:rsid w:val="002447DC"/>
    <w:rsid w:val="00254743"/>
    <w:rsid w:val="002601EE"/>
    <w:rsid w:val="00263B2F"/>
    <w:rsid w:val="00263EB0"/>
    <w:rsid w:val="0027036A"/>
    <w:rsid w:val="00270443"/>
    <w:rsid w:val="00272D38"/>
    <w:rsid w:val="0027680C"/>
    <w:rsid w:val="002802A4"/>
    <w:rsid w:val="00284543"/>
    <w:rsid w:val="002928F7"/>
    <w:rsid w:val="00293918"/>
    <w:rsid w:val="002A033B"/>
    <w:rsid w:val="002B54DD"/>
    <w:rsid w:val="002B707E"/>
    <w:rsid w:val="002B7DD8"/>
    <w:rsid w:val="002D1B93"/>
    <w:rsid w:val="002D2EB0"/>
    <w:rsid w:val="002E1870"/>
    <w:rsid w:val="002F21B4"/>
    <w:rsid w:val="002F6AAD"/>
    <w:rsid w:val="002F748F"/>
    <w:rsid w:val="003029C2"/>
    <w:rsid w:val="00304A41"/>
    <w:rsid w:val="00304CB6"/>
    <w:rsid w:val="00306276"/>
    <w:rsid w:val="00306BC2"/>
    <w:rsid w:val="00310837"/>
    <w:rsid w:val="003117B1"/>
    <w:rsid w:val="00316A9E"/>
    <w:rsid w:val="00320F3D"/>
    <w:rsid w:val="003277DA"/>
    <w:rsid w:val="00333FE7"/>
    <w:rsid w:val="003344F4"/>
    <w:rsid w:val="0033526D"/>
    <w:rsid w:val="003374F0"/>
    <w:rsid w:val="0034006B"/>
    <w:rsid w:val="00350F7E"/>
    <w:rsid w:val="003520FE"/>
    <w:rsid w:val="00352E1A"/>
    <w:rsid w:val="003552BB"/>
    <w:rsid w:val="0036408C"/>
    <w:rsid w:val="0037084E"/>
    <w:rsid w:val="00370E4B"/>
    <w:rsid w:val="00372C30"/>
    <w:rsid w:val="00375161"/>
    <w:rsid w:val="00375AAD"/>
    <w:rsid w:val="00385C79"/>
    <w:rsid w:val="00391720"/>
    <w:rsid w:val="003920BD"/>
    <w:rsid w:val="00392CE7"/>
    <w:rsid w:val="00392DE4"/>
    <w:rsid w:val="0039593D"/>
    <w:rsid w:val="003A3663"/>
    <w:rsid w:val="003A4945"/>
    <w:rsid w:val="003A6514"/>
    <w:rsid w:val="003A7538"/>
    <w:rsid w:val="003B05C5"/>
    <w:rsid w:val="003B6107"/>
    <w:rsid w:val="003B6E99"/>
    <w:rsid w:val="003C09AD"/>
    <w:rsid w:val="003D2266"/>
    <w:rsid w:val="003D412B"/>
    <w:rsid w:val="003D466D"/>
    <w:rsid w:val="003D5EC8"/>
    <w:rsid w:val="003D6076"/>
    <w:rsid w:val="003D6C50"/>
    <w:rsid w:val="003E4C4B"/>
    <w:rsid w:val="003F5B4E"/>
    <w:rsid w:val="0040066A"/>
    <w:rsid w:val="004014CE"/>
    <w:rsid w:val="004014F6"/>
    <w:rsid w:val="00406C54"/>
    <w:rsid w:val="00411A83"/>
    <w:rsid w:val="00412053"/>
    <w:rsid w:val="00413AFD"/>
    <w:rsid w:val="004169BC"/>
    <w:rsid w:val="00417FF6"/>
    <w:rsid w:val="004234C9"/>
    <w:rsid w:val="004239AA"/>
    <w:rsid w:val="0042696C"/>
    <w:rsid w:val="00430620"/>
    <w:rsid w:val="004317C4"/>
    <w:rsid w:val="00435080"/>
    <w:rsid w:val="0043534D"/>
    <w:rsid w:val="00444BE7"/>
    <w:rsid w:val="00444FDB"/>
    <w:rsid w:val="00456E5F"/>
    <w:rsid w:val="00457046"/>
    <w:rsid w:val="00457C07"/>
    <w:rsid w:val="00460F5C"/>
    <w:rsid w:val="004625B4"/>
    <w:rsid w:val="00465B42"/>
    <w:rsid w:val="00466378"/>
    <w:rsid w:val="00467F89"/>
    <w:rsid w:val="004763A0"/>
    <w:rsid w:val="00486536"/>
    <w:rsid w:val="00487A45"/>
    <w:rsid w:val="00487E13"/>
    <w:rsid w:val="00491A7A"/>
    <w:rsid w:val="00495A98"/>
    <w:rsid w:val="00496E80"/>
    <w:rsid w:val="004A03A2"/>
    <w:rsid w:val="004A0E5E"/>
    <w:rsid w:val="004B4324"/>
    <w:rsid w:val="004B4527"/>
    <w:rsid w:val="004B5D23"/>
    <w:rsid w:val="004B6685"/>
    <w:rsid w:val="004C078B"/>
    <w:rsid w:val="004C10B0"/>
    <w:rsid w:val="004C2B59"/>
    <w:rsid w:val="004C55A7"/>
    <w:rsid w:val="004D0ADE"/>
    <w:rsid w:val="004E2689"/>
    <w:rsid w:val="004E614C"/>
    <w:rsid w:val="004E6437"/>
    <w:rsid w:val="004E6A88"/>
    <w:rsid w:val="004F0283"/>
    <w:rsid w:val="004F364D"/>
    <w:rsid w:val="005004EE"/>
    <w:rsid w:val="005023AA"/>
    <w:rsid w:val="00503C3D"/>
    <w:rsid w:val="005256D8"/>
    <w:rsid w:val="005314ED"/>
    <w:rsid w:val="005318D5"/>
    <w:rsid w:val="005319A5"/>
    <w:rsid w:val="00535078"/>
    <w:rsid w:val="00540F1F"/>
    <w:rsid w:val="00541A67"/>
    <w:rsid w:val="00541ACB"/>
    <w:rsid w:val="005472A0"/>
    <w:rsid w:val="005476BC"/>
    <w:rsid w:val="00552E22"/>
    <w:rsid w:val="0055517F"/>
    <w:rsid w:val="00555A95"/>
    <w:rsid w:val="00555C85"/>
    <w:rsid w:val="005621D2"/>
    <w:rsid w:val="0056343E"/>
    <w:rsid w:val="0056437A"/>
    <w:rsid w:val="00565DC1"/>
    <w:rsid w:val="0056627A"/>
    <w:rsid w:val="0056701B"/>
    <w:rsid w:val="00572FBE"/>
    <w:rsid w:val="005849E6"/>
    <w:rsid w:val="00586644"/>
    <w:rsid w:val="005910BB"/>
    <w:rsid w:val="0059475A"/>
    <w:rsid w:val="00596ABC"/>
    <w:rsid w:val="00597C5C"/>
    <w:rsid w:val="00597DC1"/>
    <w:rsid w:val="005A25CD"/>
    <w:rsid w:val="005A2988"/>
    <w:rsid w:val="005A3C9F"/>
    <w:rsid w:val="005A672B"/>
    <w:rsid w:val="005A6A09"/>
    <w:rsid w:val="005B4216"/>
    <w:rsid w:val="005B4F65"/>
    <w:rsid w:val="005B6102"/>
    <w:rsid w:val="005B728B"/>
    <w:rsid w:val="005C15CB"/>
    <w:rsid w:val="005C28AA"/>
    <w:rsid w:val="005C40C3"/>
    <w:rsid w:val="005C7EFF"/>
    <w:rsid w:val="005D4827"/>
    <w:rsid w:val="005D634C"/>
    <w:rsid w:val="005D706A"/>
    <w:rsid w:val="005F09EE"/>
    <w:rsid w:val="005F0D93"/>
    <w:rsid w:val="005F1250"/>
    <w:rsid w:val="005F52A1"/>
    <w:rsid w:val="005F5B8B"/>
    <w:rsid w:val="00603569"/>
    <w:rsid w:val="00605924"/>
    <w:rsid w:val="00611FF7"/>
    <w:rsid w:val="006175EA"/>
    <w:rsid w:val="00624B25"/>
    <w:rsid w:val="006327C2"/>
    <w:rsid w:val="006336B9"/>
    <w:rsid w:val="006361D2"/>
    <w:rsid w:val="00637F16"/>
    <w:rsid w:val="00640099"/>
    <w:rsid w:val="0064077D"/>
    <w:rsid w:val="00644938"/>
    <w:rsid w:val="00646DF4"/>
    <w:rsid w:val="00651009"/>
    <w:rsid w:val="00653A1C"/>
    <w:rsid w:val="00656443"/>
    <w:rsid w:val="00657E1D"/>
    <w:rsid w:val="006605C8"/>
    <w:rsid w:val="0066543F"/>
    <w:rsid w:val="00665E7D"/>
    <w:rsid w:val="00667332"/>
    <w:rsid w:val="00671906"/>
    <w:rsid w:val="006746B7"/>
    <w:rsid w:val="00676B4C"/>
    <w:rsid w:val="00684A55"/>
    <w:rsid w:val="00686957"/>
    <w:rsid w:val="00692E33"/>
    <w:rsid w:val="006A27F6"/>
    <w:rsid w:val="006A2DB8"/>
    <w:rsid w:val="006A4296"/>
    <w:rsid w:val="006A497D"/>
    <w:rsid w:val="006A5FD9"/>
    <w:rsid w:val="006B552B"/>
    <w:rsid w:val="006C3E7D"/>
    <w:rsid w:val="006C6986"/>
    <w:rsid w:val="006C7DDE"/>
    <w:rsid w:val="006D5DA1"/>
    <w:rsid w:val="006D7277"/>
    <w:rsid w:val="006D72A4"/>
    <w:rsid w:val="006E0E2A"/>
    <w:rsid w:val="006E3D24"/>
    <w:rsid w:val="006F0B0D"/>
    <w:rsid w:val="006F7B15"/>
    <w:rsid w:val="007018E7"/>
    <w:rsid w:val="00701CF6"/>
    <w:rsid w:val="00702563"/>
    <w:rsid w:val="00720DA6"/>
    <w:rsid w:val="00723584"/>
    <w:rsid w:val="00724BAE"/>
    <w:rsid w:val="00724D13"/>
    <w:rsid w:val="00733507"/>
    <w:rsid w:val="0073726C"/>
    <w:rsid w:val="00743944"/>
    <w:rsid w:val="0074479B"/>
    <w:rsid w:val="00746C62"/>
    <w:rsid w:val="007471EE"/>
    <w:rsid w:val="00751ECA"/>
    <w:rsid w:val="00752781"/>
    <w:rsid w:val="007723E1"/>
    <w:rsid w:val="0077476D"/>
    <w:rsid w:val="00774BD9"/>
    <w:rsid w:val="00775AD3"/>
    <w:rsid w:val="0078502E"/>
    <w:rsid w:val="0078748A"/>
    <w:rsid w:val="00787884"/>
    <w:rsid w:val="00790C18"/>
    <w:rsid w:val="00793F4E"/>
    <w:rsid w:val="00797070"/>
    <w:rsid w:val="007A075F"/>
    <w:rsid w:val="007A4BC8"/>
    <w:rsid w:val="007A6A73"/>
    <w:rsid w:val="007B117F"/>
    <w:rsid w:val="007B50AE"/>
    <w:rsid w:val="007B55D7"/>
    <w:rsid w:val="007B5C0D"/>
    <w:rsid w:val="007B6510"/>
    <w:rsid w:val="007B7BED"/>
    <w:rsid w:val="007C167E"/>
    <w:rsid w:val="007C2B1D"/>
    <w:rsid w:val="007C5722"/>
    <w:rsid w:val="007C6C4B"/>
    <w:rsid w:val="007D01A0"/>
    <w:rsid w:val="007D1AF3"/>
    <w:rsid w:val="007D1CC9"/>
    <w:rsid w:val="007D2CB4"/>
    <w:rsid w:val="007D5EB3"/>
    <w:rsid w:val="007D64A5"/>
    <w:rsid w:val="007E14A0"/>
    <w:rsid w:val="007E25F8"/>
    <w:rsid w:val="007E563B"/>
    <w:rsid w:val="007F0137"/>
    <w:rsid w:val="007F61BC"/>
    <w:rsid w:val="00802DDE"/>
    <w:rsid w:val="00806C39"/>
    <w:rsid w:val="008111B7"/>
    <w:rsid w:val="00814D5F"/>
    <w:rsid w:val="00824E37"/>
    <w:rsid w:val="00826B53"/>
    <w:rsid w:val="008308C5"/>
    <w:rsid w:val="00830BD9"/>
    <w:rsid w:val="008347E1"/>
    <w:rsid w:val="00834F62"/>
    <w:rsid w:val="00837957"/>
    <w:rsid w:val="00837B16"/>
    <w:rsid w:val="008444AC"/>
    <w:rsid w:val="008452D9"/>
    <w:rsid w:val="00857FE5"/>
    <w:rsid w:val="0086142A"/>
    <w:rsid w:val="0086350E"/>
    <w:rsid w:val="00866B60"/>
    <w:rsid w:val="00871465"/>
    <w:rsid w:val="00875098"/>
    <w:rsid w:val="00877BF3"/>
    <w:rsid w:val="0088018F"/>
    <w:rsid w:val="008813EC"/>
    <w:rsid w:val="00887A86"/>
    <w:rsid w:val="00887EEE"/>
    <w:rsid w:val="00893CC0"/>
    <w:rsid w:val="00893F4F"/>
    <w:rsid w:val="00896674"/>
    <w:rsid w:val="008A1ACD"/>
    <w:rsid w:val="008A6CDB"/>
    <w:rsid w:val="008A7517"/>
    <w:rsid w:val="008B0F72"/>
    <w:rsid w:val="008B214C"/>
    <w:rsid w:val="008B442B"/>
    <w:rsid w:val="008B5355"/>
    <w:rsid w:val="008D01C3"/>
    <w:rsid w:val="008D1C5A"/>
    <w:rsid w:val="008D2577"/>
    <w:rsid w:val="008D413A"/>
    <w:rsid w:val="008D43E1"/>
    <w:rsid w:val="008D5B15"/>
    <w:rsid w:val="008D747A"/>
    <w:rsid w:val="008E138D"/>
    <w:rsid w:val="008E31CF"/>
    <w:rsid w:val="008E3CF3"/>
    <w:rsid w:val="008E7601"/>
    <w:rsid w:val="009074D9"/>
    <w:rsid w:val="009111F0"/>
    <w:rsid w:val="00925C8B"/>
    <w:rsid w:val="0092645D"/>
    <w:rsid w:val="009340F4"/>
    <w:rsid w:val="009343B1"/>
    <w:rsid w:val="00934D81"/>
    <w:rsid w:val="009417E8"/>
    <w:rsid w:val="009457DE"/>
    <w:rsid w:val="00946DC5"/>
    <w:rsid w:val="00946E65"/>
    <w:rsid w:val="0095034A"/>
    <w:rsid w:val="00950D5A"/>
    <w:rsid w:val="00956833"/>
    <w:rsid w:val="009576A1"/>
    <w:rsid w:val="0097101C"/>
    <w:rsid w:val="0097464F"/>
    <w:rsid w:val="00980552"/>
    <w:rsid w:val="00993C48"/>
    <w:rsid w:val="00994A91"/>
    <w:rsid w:val="009A48B1"/>
    <w:rsid w:val="009A5848"/>
    <w:rsid w:val="009B194E"/>
    <w:rsid w:val="009C012C"/>
    <w:rsid w:val="009C3411"/>
    <w:rsid w:val="009D2991"/>
    <w:rsid w:val="009D2B01"/>
    <w:rsid w:val="009D5108"/>
    <w:rsid w:val="009E2CBC"/>
    <w:rsid w:val="009F2179"/>
    <w:rsid w:val="00A03C3C"/>
    <w:rsid w:val="00A16074"/>
    <w:rsid w:val="00A17DAC"/>
    <w:rsid w:val="00A20763"/>
    <w:rsid w:val="00A2389F"/>
    <w:rsid w:val="00A27B8E"/>
    <w:rsid w:val="00A30350"/>
    <w:rsid w:val="00A30C7D"/>
    <w:rsid w:val="00A30E17"/>
    <w:rsid w:val="00A31905"/>
    <w:rsid w:val="00A33859"/>
    <w:rsid w:val="00A35A8E"/>
    <w:rsid w:val="00A40158"/>
    <w:rsid w:val="00A40D5E"/>
    <w:rsid w:val="00A40E95"/>
    <w:rsid w:val="00A41A9A"/>
    <w:rsid w:val="00A45561"/>
    <w:rsid w:val="00A455F4"/>
    <w:rsid w:val="00A470CC"/>
    <w:rsid w:val="00A47CE4"/>
    <w:rsid w:val="00A52ACA"/>
    <w:rsid w:val="00A55B71"/>
    <w:rsid w:val="00A57BD3"/>
    <w:rsid w:val="00A613B6"/>
    <w:rsid w:val="00A641D9"/>
    <w:rsid w:val="00A673A8"/>
    <w:rsid w:val="00A710BA"/>
    <w:rsid w:val="00A74FB5"/>
    <w:rsid w:val="00A80890"/>
    <w:rsid w:val="00A83FA8"/>
    <w:rsid w:val="00AA7AB3"/>
    <w:rsid w:val="00AB0ABB"/>
    <w:rsid w:val="00AB0AD4"/>
    <w:rsid w:val="00AB1D30"/>
    <w:rsid w:val="00AB1D49"/>
    <w:rsid w:val="00AB262A"/>
    <w:rsid w:val="00AB4A30"/>
    <w:rsid w:val="00AB57F6"/>
    <w:rsid w:val="00AD1A73"/>
    <w:rsid w:val="00AD7766"/>
    <w:rsid w:val="00AE423B"/>
    <w:rsid w:val="00AF36AA"/>
    <w:rsid w:val="00B043D3"/>
    <w:rsid w:val="00B049F8"/>
    <w:rsid w:val="00B10425"/>
    <w:rsid w:val="00B170D8"/>
    <w:rsid w:val="00B21203"/>
    <w:rsid w:val="00B24EE7"/>
    <w:rsid w:val="00B2666D"/>
    <w:rsid w:val="00B30C60"/>
    <w:rsid w:val="00B31392"/>
    <w:rsid w:val="00B4022B"/>
    <w:rsid w:val="00B40628"/>
    <w:rsid w:val="00B411ED"/>
    <w:rsid w:val="00B459BA"/>
    <w:rsid w:val="00B469D9"/>
    <w:rsid w:val="00B47FD0"/>
    <w:rsid w:val="00B511AF"/>
    <w:rsid w:val="00B53DC2"/>
    <w:rsid w:val="00B552F5"/>
    <w:rsid w:val="00B579A5"/>
    <w:rsid w:val="00B63F84"/>
    <w:rsid w:val="00B66C14"/>
    <w:rsid w:val="00B749CD"/>
    <w:rsid w:val="00B76328"/>
    <w:rsid w:val="00B930BA"/>
    <w:rsid w:val="00B96054"/>
    <w:rsid w:val="00BA3D73"/>
    <w:rsid w:val="00BA73D2"/>
    <w:rsid w:val="00BA7B37"/>
    <w:rsid w:val="00BB048B"/>
    <w:rsid w:val="00BB3BB8"/>
    <w:rsid w:val="00BC003D"/>
    <w:rsid w:val="00BC1FF2"/>
    <w:rsid w:val="00BC5E3B"/>
    <w:rsid w:val="00BE19C9"/>
    <w:rsid w:val="00BE7190"/>
    <w:rsid w:val="00BF00C9"/>
    <w:rsid w:val="00BF0275"/>
    <w:rsid w:val="00BF1385"/>
    <w:rsid w:val="00BF29FC"/>
    <w:rsid w:val="00BF3CD8"/>
    <w:rsid w:val="00BF4788"/>
    <w:rsid w:val="00BF65FC"/>
    <w:rsid w:val="00C05912"/>
    <w:rsid w:val="00C07E44"/>
    <w:rsid w:val="00C1755B"/>
    <w:rsid w:val="00C2174E"/>
    <w:rsid w:val="00C228D5"/>
    <w:rsid w:val="00C228FD"/>
    <w:rsid w:val="00C239A7"/>
    <w:rsid w:val="00C259F3"/>
    <w:rsid w:val="00C25C9A"/>
    <w:rsid w:val="00C27730"/>
    <w:rsid w:val="00C333CC"/>
    <w:rsid w:val="00C525AE"/>
    <w:rsid w:val="00C53040"/>
    <w:rsid w:val="00C56B23"/>
    <w:rsid w:val="00C604BA"/>
    <w:rsid w:val="00C62CD4"/>
    <w:rsid w:val="00C8246C"/>
    <w:rsid w:val="00C91261"/>
    <w:rsid w:val="00C91B50"/>
    <w:rsid w:val="00C948EA"/>
    <w:rsid w:val="00C950F7"/>
    <w:rsid w:val="00C95AA2"/>
    <w:rsid w:val="00CA528C"/>
    <w:rsid w:val="00CA5EBA"/>
    <w:rsid w:val="00CA6E13"/>
    <w:rsid w:val="00CA75A4"/>
    <w:rsid w:val="00CB3803"/>
    <w:rsid w:val="00CB77EA"/>
    <w:rsid w:val="00CC0A69"/>
    <w:rsid w:val="00CC4179"/>
    <w:rsid w:val="00CC6B34"/>
    <w:rsid w:val="00CD3AE2"/>
    <w:rsid w:val="00CD458D"/>
    <w:rsid w:val="00CE30AB"/>
    <w:rsid w:val="00CF01C2"/>
    <w:rsid w:val="00CF60EA"/>
    <w:rsid w:val="00CF6CBF"/>
    <w:rsid w:val="00D0116A"/>
    <w:rsid w:val="00D03AAA"/>
    <w:rsid w:val="00D06D73"/>
    <w:rsid w:val="00D13114"/>
    <w:rsid w:val="00D13A13"/>
    <w:rsid w:val="00D15EAB"/>
    <w:rsid w:val="00D1669C"/>
    <w:rsid w:val="00D172B5"/>
    <w:rsid w:val="00D20BB8"/>
    <w:rsid w:val="00D23D80"/>
    <w:rsid w:val="00D315E7"/>
    <w:rsid w:val="00D320CB"/>
    <w:rsid w:val="00D3419A"/>
    <w:rsid w:val="00D377B7"/>
    <w:rsid w:val="00D37BF5"/>
    <w:rsid w:val="00D425DD"/>
    <w:rsid w:val="00D5012F"/>
    <w:rsid w:val="00D50842"/>
    <w:rsid w:val="00D7162C"/>
    <w:rsid w:val="00D733C3"/>
    <w:rsid w:val="00D76244"/>
    <w:rsid w:val="00D76A17"/>
    <w:rsid w:val="00D76EF6"/>
    <w:rsid w:val="00D77C50"/>
    <w:rsid w:val="00D82A3D"/>
    <w:rsid w:val="00D870F1"/>
    <w:rsid w:val="00D87B03"/>
    <w:rsid w:val="00D923F1"/>
    <w:rsid w:val="00D94854"/>
    <w:rsid w:val="00D967C5"/>
    <w:rsid w:val="00DA153D"/>
    <w:rsid w:val="00DA5076"/>
    <w:rsid w:val="00DB68DE"/>
    <w:rsid w:val="00DB7B27"/>
    <w:rsid w:val="00DC3102"/>
    <w:rsid w:val="00DC38BA"/>
    <w:rsid w:val="00DD58AF"/>
    <w:rsid w:val="00DE361B"/>
    <w:rsid w:val="00DE665E"/>
    <w:rsid w:val="00DF18FF"/>
    <w:rsid w:val="00DF1A56"/>
    <w:rsid w:val="00DF5825"/>
    <w:rsid w:val="00E02DFC"/>
    <w:rsid w:val="00E10F56"/>
    <w:rsid w:val="00E11989"/>
    <w:rsid w:val="00E124E8"/>
    <w:rsid w:val="00E12D3D"/>
    <w:rsid w:val="00E154A9"/>
    <w:rsid w:val="00E15F36"/>
    <w:rsid w:val="00E17E28"/>
    <w:rsid w:val="00E22BCF"/>
    <w:rsid w:val="00E22BD2"/>
    <w:rsid w:val="00E245F5"/>
    <w:rsid w:val="00E26113"/>
    <w:rsid w:val="00E26C75"/>
    <w:rsid w:val="00E34677"/>
    <w:rsid w:val="00E373B2"/>
    <w:rsid w:val="00E53634"/>
    <w:rsid w:val="00E56AF7"/>
    <w:rsid w:val="00E57A3C"/>
    <w:rsid w:val="00E57FB0"/>
    <w:rsid w:val="00E63746"/>
    <w:rsid w:val="00E66899"/>
    <w:rsid w:val="00E7094F"/>
    <w:rsid w:val="00E71952"/>
    <w:rsid w:val="00E71CB3"/>
    <w:rsid w:val="00E7290B"/>
    <w:rsid w:val="00E73BA2"/>
    <w:rsid w:val="00E75674"/>
    <w:rsid w:val="00E80106"/>
    <w:rsid w:val="00E80375"/>
    <w:rsid w:val="00E864C2"/>
    <w:rsid w:val="00E92CBD"/>
    <w:rsid w:val="00EA1B89"/>
    <w:rsid w:val="00EB03A4"/>
    <w:rsid w:val="00EB1139"/>
    <w:rsid w:val="00EB3BC2"/>
    <w:rsid w:val="00EB471F"/>
    <w:rsid w:val="00EC5BF4"/>
    <w:rsid w:val="00EC65D3"/>
    <w:rsid w:val="00EC7823"/>
    <w:rsid w:val="00ED2740"/>
    <w:rsid w:val="00ED5DC8"/>
    <w:rsid w:val="00EE03A4"/>
    <w:rsid w:val="00EE104A"/>
    <w:rsid w:val="00EE697E"/>
    <w:rsid w:val="00EF098F"/>
    <w:rsid w:val="00EF1AC1"/>
    <w:rsid w:val="00EF2193"/>
    <w:rsid w:val="00EF4592"/>
    <w:rsid w:val="00EF4690"/>
    <w:rsid w:val="00F05F66"/>
    <w:rsid w:val="00F07B67"/>
    <w:rsid w:val="00F12B62"/>
    <w:rsid w:val="00F153F8"/>
    <w:rsid w:val="00F16048"/>
    <w:rsid w:val="00F20980"/>
    <w:rsid w:val="00F24734"/>
    <w:rsid w:val="00F27590"/>
    <w:rsid w:val="00F313DF"/>
    <w:rsid w:val="00F33435"/>
    <w:rsid w:val="00F35A59"/>
    <w:rsid w:val="00F5102A"/>
    <w:rsid w:val="00F513D4"/>
    <w:rsid w:val="00F6627C"/>
    <w:rsid w:val="00F73F18"/>
    <w:rsid w:val="00F74D26"/>
    <w:rsid w:val="00F7737D"/>
    <w:rsid w:val="00F77BF6"/>
    <w:rsid w:val="00F831F4"/>
    <w:rsid w:val="00F83527"/>
    <w:rsid w:val="00F93E70"/>
    <w:rsid w:val="00F9401C"/>
    <w:rsid w:val="00F9534D"/>
    <w:rsid w:val="00FB012C"/>
    <w:rsid w:val="00FB1DB7"/>
    <w:rsid w:val="00FB217C"/>
    <w:rsid w:val="00FB48B7"/>
    <w:rsid w:val="00FB6643"/>
    <w:rsid w:val="00FC260B"/>
    <w:rsid w:val="00FC3DAC"/>
    <w:rsid w:val="00FC6A69"/>
    <w:rsid w:val="00FC7826"/>
    <w:rsid w:val="00FD6C7B"/>
    <w:rsid w:val="00FE3954"/>
    <w:rsid w:val="00FE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A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552E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5C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EE03A4"/>
    <w:pPr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EE03A4"/>
    <w:rPr>
      <w:sz w:val="28"/>
      <w:lang w:val="ru-RU" w:eastAsia="ru-RU" w:bidi="ar-SA"/>
    </w:rPr>
  </w:style>
  <w:style w:type="paragraph" w:styleId="a3">
    <w:name w:val="Body Text"/>
    <w:basedOn w:val="a"/>
    <w:rsid w:val="00EE03A4"/>
    <w:pPr>
      <w:spacing w:after="120"/>
    </w:pPr>
  </w:style>
  <w:style w:type="paragraph" w:styleId="a4">
    <w:name w:val="Title"/>
    <w:basedOn w:val="a"/>
    <w:link w:val="a5"/>
    <w:qFormat/>
    <w:rsid w:val="00EE03A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EE03A4"/>
    <w:rPr>
      <w:b/>
      <w:sz w:val="28"/>
      <w:lang w:val="ru-RU" w:eastAsia="ru-RU" w:bidi="ar-SA"/>
    </w:rPr>
  </w:style>
  <w:style w:type="character" w:styleId="a6">
    <w:name w:val="Hyperlink"/>
    <w:basedOn w:val="a0"/>
    <w:rsid w:val="00EE03A4"/>
    <w:rPr>
      <w:color w:val="0000FF"/>
      <w:u w:val="single"/>
    </w:rPr>
  </w:style>
  <w:style w:type="paragraph" w:customStyle="1" w:styleId="u">
    <w:name w:val="u"/>
    <w:basedOn w:val="a"/>
    <w:rsid w:val="00EE03A4"/>
    <w:pPr>
      <w:spacing w:after="0" w:line="240" w:lineRule="auto"/>
      <w:ind w:firstLine="39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EE03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0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EE03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E03A4"/>
  </w:style>
  <w:style w:type="paragraph" w:styleId="a9">
    <w:name w:val="Balloon Text"/>
    <w:basedOn w:val="a"/>
    <w:semiHidden/>
    <w:rsid w:val="008A6CDB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4269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552E22"/>
    <w:pPr>
      <w:tabs>
        <w:tab w:val="center" w:pos="4677"/>
        <w:tab w:val="right" w:pos="9355"/>
      </w:tabs>
    </w:pPr>
  </w:style>
  <w:style w:type="paragraph" w:styleId="ac">
    <w:name w:val="Subtitle"/>
    <w:basedOn w:val="a"/>
    <w:link w:val="ad"/>
    <w:qFormat/>
    <w:rsid w:val="00720DA6"/>
    <w:pPr>
      <w:spacing w:after="0" w:line="240" w:lineRule="auto"/>
      <w:jc w:val="both"/>
    </w:pPr>
    <w:rPr>
      <w:rFonts w:ascii="Times New Roman" w:hAnsi="Times New Roman"/>
      <w:noProof/>
      <w:sz w:val="28"/>
      <w:szCs w:val="20"/>
    </w:rPr>
  </w:style>
  <w:style w:type="character" w:customStyle="1" w:styleId="ad">
    <w:name w:val="Подзаголовок Знак"/>
    <w:basedOn w:val="a0"/>
    <w:link w:val="ac"/>
    <w:rsid w:val="00720DA6"/>
    <w:rPr>
      <w:noProof/>
      <w:sz w:val="28"/>
      <w:lang w:val="ru-RU" w:eastAsia="ru-RU" w:bidi="ar-SA"/>
    </w:rPr>
  </w:style>
  <w:style w:type="paragraph" w:customStyle="1" w:styleId="Russian">
    <w:name w:val="Russian"/>
    <w:basedOn w:val="a"/>
    <w:rsid w:val="00CA528C"/>
    <w:pPr>
      <w:widowControl w:val="0"/>
      <w:spacing w:after="0" w:line="240" w:lineRule="auto"/>
    </w:pPr>
    <w:rPr>
      <w:rFonts w:ascii="Peterburg" w:hAnsi="Peterburg"/>
      <w:sz w:val="28"/>
      <w:szCs w:val="20"/>
      <w:lang w:val="en-AU"/>
    </w:rPr>
  </w:style>
  <w:style w:type="paragraph" w:customStyle="1" w:styleId="ae">
    <w:name w:val="Знак Знак Знак Знак"/>
    <w:basedOn w:val="a"/>
    <w:rsid w:val="00FC7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802D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basedOn w:val="a"/>
    <w:rsid w:val="00320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320F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1">
    <w:name w:val="Цветовое выделение"/>
    <w:rsid w:val="00320F3D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0CDB-F4BA-4138-9DC2-7AAE140A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ITC</Company>
  <LinksUpToDate>false</LinksUpToDate>
  <CharactersWithSpaces>17769</CharactersWithSpaces>
  <SharedDoc>false</SharedDoc>
  <HLinks>
    <vt:vector size="12" baseType="variant"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>http://www.adm-ussuriisk.ru/</vt:lpwstr>
      </vt:variant>
      <vt:variant>
        <vt:lpwstr/>
      </vt:variant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SereginIV</dc:creator>
  <cp:lastModifiedBy>1</cp:lastModifiedBy>
  <cp:revision>2</cp:revision>
  <cp:lastPrinted>2014-06-30T00:00:00Z</cp:lastPrinted>
  <dcterms:created xsi:type="dcterms:W3CDTF">2014-07-07T09:27:00Z</dcterms:created>
  <dcterms:modified xsi:type="dcterms:W3CDTF">2014-07-07T09:27:00Z</dcterms:modified>
</cp:coreProperties>
</file>